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E25BA" w14:textId="77777777" w:rsidR="00734949" w:rsidRPr="00980CC6" w:rsidRDefault="00734949" w:rsidP="00734949">
      <w:pPr>
        <w:rPr>
          <w:rFonts w:ascii="Arial" w:hAnsi="Arial" w:cs="Arial"/>
          <w:sz w:val="20"/>
          <w:szCs w:val="20"/>
        </w:rPr>
      </w:pPr>
      <w:r w:rsidRPr="00980CC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1ADC30" wp14:editId="177E213D">
            <wp:extent cx="6858000" cy="960120"/>
            <wp:effectExtent l="19050" t="0" r="0" b="0"/>
            <wp:docPr id="7" name="Picture 0" descr="iasd_masthead_new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sd_masthead_new20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A288A" w14:textId="1FF62F41" w:rsidR="00734949" w:rsidRPr="00AB197D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Emphasis"/>
          <w:rFonts w:ascii="Arial" w:hAnsi="Arial" w:cs="Arial"/>
          <w:b/>
          <w:i w:val="0"/>
          <w:color w:val="000000" w:themeColor="text1"/>
          <w:bdr w:val="none" w:sz="0" w:space="0" w:color="auto" w:frame="1"/>
        </w:rPr>
      </w:pPr>
      <w:r w:rsidRPr="00AB197D">
        <w:rPr>
          <w:rStyle w:val="Emphasis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 xml:space="preserve">Advertisement Information for </w:t>
      </w:r>
      <w:proofErr w:type="spellStart"/>
      <w:r w:rsidRPr="00AB197D">
        <w:rPr>
          <w:rStyle w:val="Emphasis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>DreamTime</w:t>
      </w:r>
      <w:proofErr w:type="spellEnd"/>
      <w:r w:rsidRPr="00AB197D">
        <w:rPr>
          <w:rStyle w:val="Emphasis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 xml:space="preserve"> </w:t>
      </w:r>
      <w:r w:rsidRPr="00AB197D">
        <w:rPr>
          <w:rStyle w:val="Emphasis"/>
          <w:rFonts w:ascii="Arial" w:hAnsi="Arial" w:cs="Arial"/>
          <w:b/>
          <w:color w:val="000000" w:themeColor="text1"/>
          <w:bdr w:val="none" w:sz="0" w:space="0" w:color="auto" w:frame="1"/>
        </w:rPr>
        <w:t>and</w:t>
      </w:r>
      <w:r w:rsidRPr="00AB197D">
        <w:rPr>
          <w:rStyle w:val="Emphasis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 xml:space="preserve"> IASD Annual Conference Program</w:t>
      </w:r>
    </w:p>
    <w:p w14:paraId="2661F30D" w14:textId="6D56D676" w:rsidR="00734949" w:rsidRDefault="004D59D7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Emphasis"/>
          <w:rFonts w:ascii="Arial" w:hAnsi="Arial" w:cs="Arial"/>
          <w:b/>
          <w:color w:val="373737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noProof/>
          <w:color w:val="000000" w:themeColor="text1"/>
          <w:sz w:val="16"/>
          <w:szCs w:val="20"/>
        </w:rPr>
        <w:drawing>
          <wp:anchor distT="0" distB="0" distL="114300" distR="114300" simplePos="0" relativeHeight="251656704" behindDoc="0" locked="0" layoutInCell="1" allowOverlap="1" wp14:anchorId="7693A9A2" wp14:editId="19D001F7">
            <wp:simplePos x="0" y="0"/>
            <wp:positionH relativeFrom="column">
              <wp:posOffset>4102100</wp:posOffset>
            </wp:positionH>
            <wp:positionV relativeFrom="paragraph">
              <wp:posOffset>181610</wp:posOffset>
            </wp:positionV>
            <wp:extent cx="2750185" cy="3657600"/>
            <wp:effectExtent l="0" t="0" r="0" b="0"/>
            <wp:wrapSquare wrapText="bothSides"/>
            <wp:docPr id="1" name="Picture 1" descr="A picture containing newspaper, text, photo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ewspaper, text, photo, differen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6070E" w14:textId="4811C8F2" w:rsidR="00734949" w:rsidRPr="00775584" w:rsidRDefault="00734949" w:rsidP="004D59D7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73737"/>
          <w:sz w:val="16"/>
          <w:szCs w:val="16"/>
        </w:rPr>
      </w:pPr>
      <w:proofErr w:type="spellStart"/>
      <w:r w:rsidRPr="00AB197D">
        <w:rPr>
          <w:rStyle w:val="Emphasis"/>
          <w:rFonts w:ascii="Arial" w:hAnsi="Arial" w:cs="Arial"/>
          <w:b/>
          <w:color w:val="C00000"/>
          <w:sz w:val="20"/>
          <w:bdr w:val="none" w:sz="0" w:space="0" w:color="auto" w:frame="1"/>
        </w:rPr>
        <w:t>DreamTime</w:t>
      </w:r>
      <w:proofErr w:type="spellEnd"/>
      <w:r w:rsidRPr="00AB197D">
        <w:rPr>
          <w:rFonts w:ascii="Arial" w:hAnsi="Arial" w:cs="Arial"/>
          <w:color w:val="000000" w:themeColor="text1"/>
          <w:sz w:val="16"/>
          <w:szCs w:val="20"/>
        </w:rPr>
        <w:br/>
      </w:r>
      <w:r w:rsidRPr="00775584">
        <w:rPr>
          <w:rFonts w:ascii="Arial" w:hAnsi="Arial" w:cs="Arial"/>
          <w:color w:val="373737"/>
          <w:sz w:val="16"/>
          <w:szCs w:val="16"/>
        </w:rPr>
        <w:t xml:space="preserve">A Publication of the International Association for the Study of Dreams. </w:t>
      </w:r>
    </w:p>
    <w:p w14:paraId="60395995" w14:textId="77777777" w:rsidR="00734949" w:rsidRPr="00775584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73737"/>
          <w:sz w:val="16"/>
          <w:szCs w:val="16"/>
        </w:rPr>
      </w:pPr>
      <w:r w:rsidRPr="00775584">
        <w:rPr>
          <w:rFonts w:ascii="Arial" w:hAnsi="Arial" w:cs="Arial"/>
          <w:color w:val="373737"/>
          <w:sz w:val="16"/>
          <w:szCs w:val="16"/>
        </w:rPr>
        <w:t>1672 University Avenue</w:t>
      </w:r>
      <w:r w:rsidR="00AB197D" w:rsidRPr="00775584">
        <w:rPr>
          <w:rFonts w:ascii="Arial" w:hAnsi="Arial" w:cs="Arial"/>
          <w:color w:val="373737"/>
          <w:sz w:val="16"/>
          <w:szCs w:val="16"/>
        </w:rPr>
        <w:t xml:space="preserve"> / </w:t>
      </w:r>
      <w:r w:rsidRPr="00775584">
        <w:rPr>
          <w:rFonts w:ascii="Arial" w:hAnsi="Arial" w:cs="Arial"/>
          <w:color w:val="373737"/>
          <w:sz w:val="16"/>
          <w:szCs w:val="16"/>
        </w:rPr>
        <w:t>Berkeley, California 94703</w:t>
      </w:r>
    </w:p>
    <w:p w14:paraId="132E9D7F" w14:textId="77777777" w:rsidR="005A6D59" w:rsidRPr="00775584" w:rsidRDefault="005A6D5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bCs/>
          <w:noProof/>
          <w:color w:val="373737"/>
          <w:sz w:val="16"/>
          <w:szCs w:val="16"/>
        </w:rPr>
      </w:pPr>
      <w:r w:rsidRPr="00775584">
        <w:rPr>
          <w:rStyle w:val="Strong"/>
          <w:rFonts w:ascii="Arial" w:hAnsi="Arial" w:cs="Arial"/>
          <w:color w:val="373737"/>
          <w:sz w:val="16"/>
          <w:szCs w:val="16"/>
          <w:bdr w:val="none" w:sz="0" w:space="0" w:color="auto" w:frame="1"/>
        </w:rPr>
        <w:t>Publisher</w:t>
      </w:r>
      <w:r w:rsidRPr="00775584">
        <w:rPr>
          <w:rFonts w:ascii="Arial" w:hAnsi="Arial" w:cs="Arial"/>
          <w:color w:val="373737"/>
          <w:sz w:val="16"/>
          <w:szCs w:val="16"/>
        </w:rPr>
        <w:t>: International Association for the Study of Dreams</w:t>
      </w:r>
      <w:r w:rsidRPr="00775584">
        <w:rPr>
          <w:rFonts w:ascii="Arial" w:hAnsi="Arial" w:cs="Arial"/>
          <w:b/>
          <w:bCs/>
          <w:noProof/>
          <w:color w:val="373737"/>
          <w:sz w:val="16"/>
          <w:szCs w:val="16"/>
        </w:rPr>
        <w:t xml:space="preserve"> </w:t>
      </w:r>
    </w:p>
    <w:p w14:paraId="7E5CC7FB" w14:textId="134F829F" w:rsidR="00734949" w:rsidRPr="00775584" w:rsidRDefault="005A6D5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73737"/>
          <w:sz w:val="16"/>
          <w:szCs w:val="16"/>
        </w:rPr>
      </w:pPr>
      <w:r w:rsidRPr="00775584">
        <w:rPr>
          <w:rStyle w:val="Strong"/>
          <w:rFonts w:ascii="Arial" w:hAnsi="Arial" w:cs="Arial"/>
          <w:color w:val="373737"/>
          <w:sz w:val="16"/>
          <w:szCs w:val="16"/>
          <w:bdr w:val="none" w:sz="0" w:space="0" w:color="auto" w:frame="1"/>
        </w:rPr>
        <w:t xml:space="preserve">For questions concerning distribution, returns, or reprints contact: </w:t>
      </w:r>
      <w:r w:rsidRPr="00775584">
        <w:rPr>
          <w:rFonts w:ascii="Arial" w:hAnsi="Arial" w:cs="Arial"/>
          <w:b/>
          <w:color w:val="373737"/>
          <w:sz w:val="16"/>
          <w:szCs w:val="16"/>
        </w:rPr>
        <w:t>office@asdreams.org</w:t>
      </w:r>
      <w:r w:rsidRPr="00775584">
        <w:rPr>
          <w:rFonts w:ascii="Arial" w:hAnsi="Arial" w:cs="Arial"/>
          <w:color w:val="373737"/>
          <w:sz w:val="16"/>
          <w:szCs w:val="16"/>
        </w:rPr>
        <w:t xml:space="preserve"> </w:t>
      </w:r>
      <w:r w:rsidR="00734949" w:rsidRPr="00775584">
        <w:rPr>
          <w:rFonts w:ascii="Arial" w:hAnsi="Arial" w:cs="Arial"/>
          <w:color w:val="373737"/>
          <w:sz w:val="16"/>
          <w:szCs w:val="16"/>
        </w:rPr>
        <w:br/>
      </w:r>
      <w:r w:rsidR="00734949" w:rsidRPr="00775584">
        <w:rPr>
          <w:rStyle w:val="Strong"/>
          <w:rFonts w:ascii="Arial" w:hAnsi="Arial" w:cs="Arial"/>
          <w:color w:val="373737"/>
          <w:sz w:val="16"/>
          <w:szCs w:val="16"/>
          <w:bdr w:val="none" w:sz="0" w:space="0" w:color="auto" w:frame="1"/>
        </w:rPr>
        <w:t>Editor-in-Chief</w:t>
      </w:r>
      <w:r w:rsidR="00734949" w:rsidRPr="00775584">
        <w:rPr>
          <w:rFonts w:ascii="Arial" w:hAnsi="Arial" w:cs="Arial"/>
          <w:color w:val="373737"/>
          <w:sz w:val="16"/>
          <w:szCs w:val="16"/>
        </w:rPr>
        <w:t>: Jean Campbell</w:t>
      </w:r>
      <w:r w:rsidRPr="00775584">
        <w:rPr>
          <w:rFonts w:ascii="Arial" w:hAnsi="Arial" w:cs="Arial"/>
          <w:color w:val="373737"/>
          <w:sz w:val="16"/>
          <w:szCs w:val="16"/>
        </w:rPr>
        <w:t xml:space="preserve"> </w:t>
      </w:r>
      <w:r w:rsidRPr="00775584">
        <w:rPr>
          <w:rFonts w:ascii="Arial" w:hAnsi="Arial" w:cs="Arial"/>
          <w:b/>
          <w:color w:val="373737"/>
          <w:sz w:val="16"/>
          <w:szCs w:val="16"/>
        </w:rPr>
        <w:t>jccampb@aol.com</w:t>
      </w:r>
      <w:r w:rsidR="00734949" w:rsidRPr="00775584">
        <w:rPr>
          <w:rFonts w:ascii="Arial" w:hAnsi="Arial" w:cs="Arial"/>
          <w:color w:val="373737"/>
          <w:sz w:val="16"/>
          <w:szCs w:val="16"/>
        </w:rPr>
        <w:br/>
      </w:r>
      <w:r w:rsidR="00734949" w:rsidRPr="00775584">
        <w:rPr>
          <w:rStyle w:val="Strong"/>
          <w:rFonts w:ascii="Arial" w:hAnsi="Arial" w:cs="Arial"/>
          <w:color w:val="373737"/>
          <w:sz w:val="16"/>
          <w:szCs w:val="16"/>
          <w:bdr w:val="none" w:sz="0" w:space="0" w:color="auto" w:frame="1"/>
        </w:rPr>
        <w:t xml:space="preserve">Creative </w:t>
      </w:r>
      <w:r w:rsidRPr="00775584">
        <w:rPr>
          <w:rStyle w:val="Strong"/>
          <w:rFonts w:ascii="Arial" w:hAnsi="Arial" w:cs="Arial"/>
          <w:color w:val="373737"/>
          <w:sz w:val="16"/>
          <w:szCs w:val="16"/>
          <w:bdr w:val="none" w:sz="0" w:space="0" w:color="auto" w:frame="1"/>
        </w:rPr>
        <w:t xml:space="preserve">/ Ad </w:t>
      </w:r>
      <w:r w:rsidR="00734949" w:rsidRPr="00775584">
        <w:rPr>
          <w:rStyle w:val="Strong"/>
          <w:rFonts w:ascii="Arial" w:hAnsi="Arial" w:cs="Arial"/>
          <w:color w:val="373737"/>
          <w:sz w:val="16"/>
          <w:szCs w:val="16"/>
          <w:bdr w:val="none" w:sz="0" w:space="0" w:color="auto" w:frame="1"/>
        </w:rPr>
        <w:t>Director</w:t>
      </w:r>
      <w:r w:rsidR="00734949" w:rsidRPr="00775584">
        <w:rPr>
          <w:rFonts w:ascii="Arial" w:hAnsi="Arial" w:cs="Arial"/>
          <w:color w:val="373737"/>
          <w:sz w:val="16"/>
          <w:szCs w:val="16"/>
        </w:rPr>
        <w:t>: Laura Atkinson</w:t>
      </w:r>
      <w:r w:rsidRPr="00775584">
        <w:rPr>
          <w:rFonts w:ascii="Arial" w:hAnsi="Arial" w:cs="Arial"/>
          <w:color w:val="373737"/>
          <w:sz w:val="16"/>
          <w:szCs w:val="16"/>
        </w:rPr>
        <w:t xml:space="preserve"> </w:t>
      </w:r>
      <w:r w:rsidR="008029CF" w:rsidRPr="00775584">
        <w:rPr>
          <w:rFonts w:ascii="Arial" w:hAnsi="Arial" w:cs="Arial"/>
          <w:b/>
          <w:color w:val="373737"/>
          <w:sz w:val="16"/>
          <w:szCs w:val="16"/>
        </w:rPr>
        <w:t xml:space="preserve">lauranatkinson@hotmail.com </w:t>
      </w:r>
      <w:r w:rsidR="00734949" w:rsidRPr="00775584">
        <w:rPr>
          <w:rFonts w:ascii="Arial" w:hAnsi="Arial" w:cs="Arial"/>
          <w:color w:val="373737"/>
          <w:sz w:val="16"/>
          <w:szCs w:val="16"/>
        </w:rPr>
        <w:br/>
      </w:r>
      <w:r w:rsidR="00734949" w:rsidRPr="00775584">
        <w:rPr>
          <w:rStyle w:val="Strong"/>
          <w:rFonts w:ascii="Arial" w:hAnsi="Arial" w:cs="Arial"/>
          <w:color w:val="373737"/>
          <w:sz w:val="16"/>
          <w:szCs w:val="16"/>
          <w:bdr w:val="none" w:sz="0" w:space="0" w:color="auto" w:frame="1"/>
        </w:rPr>
        <w:t>Editorial Director</w:t>
      </w:r>
      <w:r w:rsidR="00734949" w:rsidRPr="00775584">
        <w:rPr>
          <w:rFonts w:ascii="Arial" w:hAnsi="Arial" w:cs="Arial"/>
          <w:color w:val="373737"/>
          <w:sz w:val="16"/>
          <w:szCs w:val="16"/>
        </w:rPr>
        <w:t xml:space="preserve">: </w:t>
      </w:r>
      <w:r w:rsidR="004D59D7">
        <w:rPr>
          <w:rFonts w:ascii="Arial" w:hAnsi="Arial" w:cs="Arial"/>
          <w:color w:val="373737"/>
          <w:sz w:val="16"/>
          <w:szCs w:val="16"/>
        </w:rPr>
        <w:t>Joy Fatooh</w:t>
      </w:r>
      <w:r w:rsidR="008029CF" w:rsidRPr="00775584">
        <w:rPr>
          <w:rFonts w:ascii="Arial" w:hAnsi="Arial" w:cs="Arial"/>
          <w:color w:val="444444"/>
          <w:sz w:val="16"/>
          <w:szCs w:val="16"/>
          <w:shd w:val="clear" w:color="auto" w:fill="FFFFFF"/>
        </w:rPr>
        <w:br/>
      </w:r>
      <w:r w:rsidR="00734949" w:rsidRPr="00775584">
        <w:rPr>
          <w:rStyle w:val="Strong"/>
          <w:rFonts w:ascii="Arial" w:hAnsi="Arial" w:cs="Arial"/>
          <w:color w:val="373737"/>
          <w:sz w:val="16"/>
          <w:szCs w:val="16"/>
          <w:bdr w:val="none" w:sz="0" w:space="0" w:color="auto" w:frame="1"/>
        </w:rPr>
        <w:t>Contributing Editors</w:t>
      </w:r>
      <w:r w:rsidR="00734949" w:rsidRPr="00775584">
        <w:rPr>
          <w:rFonts w:ascii="Arial" w:hAnsi="Arial" w:cs="Arial"/>
          <w:color w:val="373737"/>
          <w:sz w:val="16"/>
          <w:szCs w:val="16"/>
        </w:rPr>
        <w:t xml:space="preserve">: </w:t>
      </w:r>
      <w:r w:rsidR="004D59D7" w:rsidRPr="004D59D7">
        <w:rPr>
          <w:rFonts w:ascii="Arial" w:hAnsi="Arial" w:cs="Arial"/>
          <w:color w:val="373737"/>
          <w:sz w:val="16"/>
          <w:szCs w:val="16"/>
        </w:rPr>
        <w:t>Deirdre Barrett, PhD; Kirsten Backstrom, MA; Mark Blagrove, PhD; Kelly Bulkeley, PhD; Bernard Welt, PhD. Angel Morgan, PhD; Clare Johnson, PhD.</w:t>
      </w:r>
    </w:p>
    <w:p w14:paraId="4870E6E3" w14:textId="77777777" w:rsidR="00734949" w:rsidRPr="00AB197D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73737"/>
          <w:sz w:val="16"/>
          <w:szCs w:val="20"/>
        </w:rPr>
      </w:pPr>
    </w:p>
    <w:p w14:paraId="2E56724D" w14:textId="77777777" w:rsidR="00734949" w:rsidRPr="00AB197D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color w:val="373737"/>
          <w:sz w:val="16"/>
          <w:szCs w:val="20"/>
        </w:rPr>
      </w:pPr>
      <w:r w:rsidRPr="00AB197D">
        <w:rPr>
          <w:rStyle w:val="Emphasis"/>
          <w:rFonts w:ascii="Arial" w:hAnsi="Arial" w:cs="Arial"/>
          <w:b/>
          <w:color w:val="373737"/>
          <w:sz w:val="16"/>
          <w:szCs w:val="20"/>
          <w:bdr w:val="none" w:sz="0" w:space="0" w:color="auto" w:frame="1"/>
        </w:rPr>
        <w:t>DreamTime</w:t>
      </w:r>
      <w:r w:rsidRPr="00AB197D">
        <w:rPr>
          <w:rStyle w:val="apple-converted-space"/>
          <w:rFonts w:ascii="Arial" w:hAnsi="Arial" w:cs="Arial"/>
          <w:b/>
          <w:color w:val="373737"/>
          <w:sz w:val="16"/>
          <w:szCs w:val="20"/>
        </w:rPr>
        <w:t> </w:t>
      </w:r>
      <w:r w:rsidRPr="00AB197D">
        <w:rPr>
          <w:rFonts w:ascii="Arial" w:hAnsi="Arial" w:cs="Arial"/>
          <w:b/>
          <w:color w:val="373737"/>
          <w:sz w:val="16"/>
          <w:szCs w:val="20"/>
        </w:rPr>
        <w:t xml:space="preserve">is published three times per year in January, </w:t>
      </w:r>
      <w:proofErr w:type="gramStart"/>
      <w:r w:rsidRPr="00AB197D">
        <w:rPr>
          <w:rFonts w:ascii="Arial" w:hAnsi="Arial" w:cs="Arial"/>
          <w:b/>
          <w:color w:val="373737"/>
          <w:sz w:val="16"/>
          <w:szCs w:val="20"/>
        </w:rPr>
        <w:t>May</w:t>
      </w:r>
      <w:proofErr w:type="gramEnd"/>
      <w:r w:rsidRPr="00AB197D">
        <w:rPr>
          <w:rFonts w:ascii="Arial" w:hAnsi="Arial" w:cs="Arial"/>
          <w:b/>
          <w:color w:val="373737"/>
          <w:sz w:val="16"/>
          <w:szCs w:val="20"/>
        </w:rPr>
        <w:t xml:space="preserve"> and September. </w:t>
      </w:r>
    </w:p>
    <w:p w14:paraId="456BB3A9" w14:textId="77777777" w:rsidR="00734949" w:rsidRPr="00AB197D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73737"/>
          <w:sz w:val="16"/>
          <w:szCs w:val="20"/>
        </w:rPr>
      </w:pPr>
    </w:p>
    <w:p w14:paraId="4FD8435E" w14:textId="77777777" w:rsidR="00734949" w:rsidRPr="00980CC6" w:rsidRDefault="00734949" w:rsidP="00734949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b/>
          <w:bCs/>
          <w:color w:val="373737"/>
          <w:sz w:val="16"/>
          <w:szCs w:val="20"/>
        </w:rPr>
        <w:t>Advertisement Material Deadlines</w:t>
      </w:r>
    </w:p>
    <w:p w14:paraId="369D5959" w14:textId="77777777" w:rsidR="00734949" w:rsidRPr="00980CC6" w:rsidRDefault="00FE03F2" w:rsidP="00734949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20"/>
        </w:rPr>
        <w:t>November</w:t>
      </w:r>
      <w:r w:rsidR="00734949" w:rsidRPr="00AB197D">
        <w:rPr>
          <w:rFonts w:ascii="Arial" w:eastAsia="Times New Roman" w:hAnsi="Arial" w:cs="Arial"/>
          <w:b/>
          <w:bCs/>
          <w:color w:val="000000"/>
          <w:sz w:val="16"/>
          <w:szCs w:val="20"/>
        </w:rPr>
        <w:t xml:space="preserve"> 15</w:t>
      </w:r>
      <w:r w:rsidR="00734949" w:rsidRPr="00AB197D">
        <w:rPr>
          <w:rFonts w:ascii="Arial" w:eastAsia="Times New Roman" w:hAnsi="Arial" w:cs="Arial"/>
          <w:color w:val="373737"/>
          <w:sz w:val="16"/>
          <w:szCs w:val="20"/>
        </w:rPr>
        <w:t> </w:t>
      </w:r>
      <w:r w:rsidR="00734949" w:rsidRPr="00980CC6">
        <w:rPr>
          <w:rFonts w:ascii="Arial" w:eastAsia="Times New Roman" w:hAnsi="Arial" w:cs="Arial"/>
          <w:color w:val="373737"/>
          <w:sz w:val="16"/>
          <w:szCs w:val="20"/>
        </w:rPr>
        <w:t>for January/February</w:t>
      </w:r>
    </w:p>
    <w:p w14:paraId="4D7969E6" w14:textId="77777777" w:rsidR="00734949" w:rsidRPr="00980CC6" w:rsidRDefault="00734949" w:rsidP="00734949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b/>
          <w:bCs/>
          <w:color w:val="000000"/>
          <w:sz w:val="16"/>
          <w:szCs w:val="20"/>
        </w:rPr>
        <w:t>March 15</w:t>
      </w:r>
      <w:r w:rsidRPr="00AB197D">
        <w:rPr>
          <w:rFonts w:ascii="Arial" w:eastAsia="Times New Roman" w:hAnsi="Arial" w:cs="Arial"/>
          <w:color w:val="373737"/>
          <w:sz w:val="16"/>
          <w:szCs w:val="20"/>
        </w:rPr>
        <w:t> </w:t>
      </w:r>
      <w:r w:rsidRPr="00980CC6">
        <w:rPr>
          <w:rFonts w:ascii="Arial" w:eastAsia="Times New Roman" w:hAnsi="Arial" w:cs="Arial"/>
          <w:color w:val="373737"/>
          <w:sz w:val="16"/>
          <w:szCs w:val="20"/>
        </w:rPr>
        <w:t>for April/May</w:t>
      </w:r>
      <w:r w:rsidR="008029CF">
        <w:rPr>
          <w:rFonts w:ascii="Arial" w:eastAsia="Times New Roman" w:hAnsi="Arial" w:cs="Arial"/>
          <w:color w:val="373737"/>
          <w:sz w:val="16"/>
          <w:szCs w:val="20"/>
        </w:rPr>
        <w:t xml:space="preserve"> (*deadline could be changed due to annual conference dates)</w:t>
      </w:r>
    </w:p>
    <w:p w14:paraId="45E069BB" w14:textId="77777777" w:rsidR="00AB197D" w:rsidRPr="00AB197D" w:rsidRDefault="00734949" w:rsidP="00AB197D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b/>
          <w:bCs/>
          <w:color w:val="000000"/>
          <w:sz w:val="16"/>
          <w:szCs w:val="20"/>
        </w:rPr>
        <w:t>August 15</w:t>
      </w:r>
      <w:r w:rsidRPr="00AB197D">
        <w:rPr>
          <w:rFonts w:ascii="Arial" w:eastAsia="Times New Roman" w:hAnsi="Arial" w:cs="Arial"/>
          <w:color w:val="373737"/>
          <w:sz w:val="16"/>
          <w:szCs w:val="20"/>
        </w:rPr>
        <w:t> </w:t>
      </w:r>
      <w:r w:rsidRPr="00980CC6">
        <w:rPr>
          <w:rFonts w:ascii="Arial" w:eastAsia="Times New Roman" w:hAnsi="Arial" w:cs="Arial"/>
          <w:color w:val="373737"/>
          <w:sz w:val="16"/>
          <w:szCs w:val="20"/>
        </w:rPr>
        <w:t>for September/October</w:t>
      </w:r>
      <w:r w:rsidR="00AB197D" w:rsidRPr="00AB197D">
        <w:rPr>
          <w:rFonts w:ascii="Arial" w:eastAsia="Times New Roman" w:hAnsi="Arial" w:cs="Arial"/>
          <w:color w:val="373737"/>
          <w:sz w:val="16"/>
          <w:szCs w:val="20"/>
        </w:rPr>
        <w:t xml:space="preserve"> </w:t>
      </w:r>
    </w:p>
    <w:p w14:paraId="4D450838" w14:textId="77777777" w:rsidR="00AB197D" w:rsidRPr="00876357" w:rsidRDefault="00876357" w:rsidP="00AB197D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b/>
          <w:color w:val="C0504D" w:themeColor="accent2"/>
          <w:sz w:val="16"/>
          <w:szCs w:val="20"/>
        </w:rPr>
      </w:pPr>
      <w:r w:rsidRPr="00876357">
        <w:rPr>
          <w:rFonts w:ascii="Arial" w:eastAsia="Times New Roman" w:hAnsi="Arial" w:cs="Arial"/>
          <w:b/>
          <w:color w:val="C0504D" w:themeColor="accent2"/>
          <w:sz w:val="16"/>
          <w:szCs w:val="20"/>
        </w:rPr>
        <w:t xml:space="preserve">New!  </w:t>
      </w:r>
      <w:r w:rsidR="00FE03F2" w:rsidRPr="00876357">
        <w:rPr>
          <w:rFonts w:ascii="Arial" w:eastAsia="Times New Roman" w:hAnsi="Arial" w:cs="Arial"/>
          <w:b/>
          <w:color w:val="C0504D" w:themeColor="accent2"/>
          <w:sz w:val="16"/>
          <w:szCs w:val="20"/>
        </w:rPr>
        <w:t xml:space="preserve">Full color. </w:t>
      </w:r>
    </w:p>
    <w:p w14:paraId="6C592BA6" w14:textId="3B3952F9" w:rsidR="00AB197D" w:rsidRPr="00AB197D" w:rsidRDefault="00AB197D" w:rsidP="00AB197D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color w:val="373737"/>
          <w:sz w:val="16"/>
          <w:szCs w:val="20"/>
        </w:rPr>
        <w:t xml:space="preserve">Total circulation </w:t>
      </w:r>
      <w:r>
        <w:rPr>
          <w:rFonts w:ascii="Arial" w:eastAsia="Times New Roman" w:hAnsi="Arial" w:cs="Arial"/>
          <w:color w:val="373737"/>
          <w:sz w:val="16"/>
          <w:szCs w:val="20"/>
        </w:rPr>
        <w:t>average</w:t>
      </w:r>
      <w:r w:rsidR="004D59D7">
        <w:rPr>
          <w:rFonts w:ascii="Arial" w:eastAsia="Times New Roman" w:hAnsi="Arial" w:cs="Arial"/>
          <w:color w:val="373737"/>
          <w:sz w:val="16"/>
          <w:szCs w:val="20"/>
        </w:rPr>
        <w:t xml:space="preserve"> 5</w:t>
      </w:r>
      <w:r w:rsidRPr="00AB197D">
        <w:rPr>
          <w:rFonts w:ascii="Arial" w:eastAsia="Times New Roman" w:hAnsi="Arial" w:cs="Arial"/>
          <w:color w:val="373737"/>
          <w:sz w:val="16"/>
          <w:szCs w:val="20"/>
        </w:rPr>
        <w:t>50</w:t>
      </w:r>
    </w:p>
    <w:p w14:paraId="33EC814E" w14:textId="0A3E4E53" w:rsidR="00AB197D" w:rsidRPr="00AB197D" w:rsidRDefault="00AB197D" w:rsidP="00AB197D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color w:val="373737"/>
          <w:sz w:val="16"/>
          <w:szCs w:val="20"/>
        </w:rPr>
        <w:t xml:space="preserve">Format:  8.5×11, stapled, gloss cover, </w:t>
      </w:r>
      <w:r w:rsidR="00FE03F2">
        <w:rPr>
          <w:rFonts w:ascii="Arial" w:eastAsia="Times New Roman" w:hAnsi="Arial" w:cs="Arial"/>
          <w:color w:val="373737"/>
          <w:sz w:val="16"/>
          <w:szCs w:val="20"/>
        </w:rPr>
        <w:t>44</w:t>
      </w:r>
      <w:r w:rsidRPr="00AB197D">
        <w:rPr>
          <w:rFonts w:ascii="Arial" w:eastAsia="Times New Roman" w:hAnsi="Arial" w:cs="Arial"/>
          <w:color w:val="373737"/>
          <w:sz w:val="16"/>
          <w:szCs w:val="20"/>
        </w:rPr>
        <w:t xml:space="preserve"> pages.</w:t>
      </w:r>
    </w:p>
    <w:p w14:paraId="13296CDF" w14:textId="77777777" w:rsidR="00734949" w:rsidRPr="00980CC6" w:rsidRDefault="00AB197D" w:rsidP="00AB197D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color w:val="373737"/>
          <w:sz w:val="16"/>
          <w:szCs w:val="20"/>
        </w:rPr>
        <w:t xml:space="preserve">Distribution: </w:t>
      </w:r>
      <w:r w:rsidR="00876357">
        <w:rPr>
          <w:rFonts w:ascii="Arial" w:eastAsia="Times New Roman" w:hAnsi="Arial" w:cs="Arial"/>
          <w:color w:val="373737"/>
          <w:sz w:val="16"/>
          <w:szCs w:val="20"/>
        </w:rPr>
        <w:t xml:space="preserve">hard copy print is </w:t>
      </w:r>
      <w:r w:rsidRPr="00AB197D">
        <w:rPr>
          <w:rFonts w:ascii="Arial" w:eastAsia="Times New Roman" w:hAnsi="Arial" w:cs="Arial"/>
          <w:color w:val="373737"/>
          <w:sz w:val="16"/>
          <w:szCs w:val="20"/>
        </w:rPr>
        <w:t xml:space="preserve">mailed and </w:t>
      </w:r>
      <w:r w:rsidR="00876357">
        <w:rPr>
          <w:rFonts w:ascii="Arial" w:eastAsia="Times New Roman" w:hAnsi="Arial" w:cs="Arial"/>
          <w:color w:val="373737"/>
          <w:sz w:val="16"/>
          <w:szCs w:val="20"/>
        </w:rPr>
        <w:t xml:space="preserve">online </w:t>
      </w:r>
      <w:r w:rsidRPr="00AB197D">
        <w:rPr>
          <w:rFonts w:ascii="Arial" w:eastAsia="Times New Roman" w:hAnsi="Arial" w:cs="Arial"/>
          <w:color w:val="373737"/>
          <w:sz w:val="16"/>
          <w:szCs w:val="20"/>
        </w:rPr>
        <w:t xml:space="preserve">digital copy. </w:t>
      </w:r>
    </w:p>
    <w:p w14:paraId="37427131" w14:textId="77777777" w:rsidR="00734949" w:rsidRPr="00AB197D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73737"/>
          <w:sz w:val="16"/>
          <w:szCs w:val="20"/>
        </w:rPr>
      </w:pPr>
    </w:p>
    <w:p w14:paraId="0AFD37E6" w14:textId="6C52D7A3" w:rsidR="00734949" w:rsidRPr="00AB197D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73737"/>
          <w:sz w:val="16"/>
          <w:szCs w:val="20"/>
        </w:rPr>
      </w:pPr>
      <w:r w:rsidRPr="00AB197D">
        <w:rPr>
          <w:rStyle w:val="Emphasis"/>
          <w:rFonts w:ascii="Arial" w:hAnsi="Arial" w:cs="Arial"/>
          <w:b/>
          <w:color w:val="C00000"/>
          <w:sz w:val="20"/>
          <w:bdr w:val="none" w:sz="0" w:space="0" w:color="auto" w:frame="1"/>
        </w:rPr>
        <w:t>IASD Annual Conference Program</w:t>
      </w:r>
      <w:r w:rsidRPr="00AB197D">
        <w:rPr>
          <w:rFonts w:ascii="Arial" w:hAnsi="Arial" w:cs="Arial"/>
          <w:color w:val="000000" w:themeColor="text1"/>
          <w:sz w:val="20"/>
        </w:rPr>
        <w:br/>
      </w:r>
      <w:r w:rsidRPr="00AB197D">
        <w:rPr>
          <w:rFonts w:ascii="Arial" w:hAnsi="Arial" w:cs="Arial"/>
          <w:color w:val="373737"/>
          <w:sz w:val="16"/>
          <w:szCs w:val="20"/>
        </w:rPr>
        <w:t xml:space="preserve">A Publication of the International Association for the Study of Dreams. </w:t>
      </w:r>
    </w:p>
    <w:p w14:paraId="2F5636E4" w14:textId="77777777" w:rsidR="00734949" w:rsidRPr="00AB197D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73737"/>
          <w:sz w:val="16"/>
          <w:szCs w:val="20"/>
        </w:rPr>
      </w:pPr>
      <w:r w:rsidRPr="00AB197D">
        <w:rPr>
          <w:rFonts w:ascii="Arial" w:hAnsi="Arial" w:cs="Arial"/>
          <w:color w:val="373737"/>
          <w:sz w:val="16"/>
          <w:szCs w:val="20"/>
        </w:rPr>
        <w:t>1672 University Avenue</w:t>
      </w:r>
      <w:r w:rsidR="00AB197D">
        <w:rPr>
          <w:rFonts w:ascii="Arial" w:hAnsi="Arial" w:cs="Arial"/>
          <w:color w:val="373737"/>
          <w:sz w:val="16"/>
          <w:szCs w:val="20"/>
        </w:rPr>
        <w:t xml:space="preserve"> / </w:t>
      </w:r>
      <w:r w:rsidRPr="00AB197D">
        <w:rPr>
          <w:rFonts w:ascii="Arial" w:hAnsi="Arial" w:cs="Arial"/>
          <w:color w:val="373737"/>
          <w:sz w:val="16"/>
          <w:szCs w:val="20"/>
        </w:rPr>
        <w:t>Berkeley, California 94703</w:t>
      </w:r>
    </w:p>
    <w:p w14:paraId="1984957C" w14:textId="77777777" w:rsidR="005A6D59" w:rsidRDefault="005A6D5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73737"/>
          <w:sz w:val="16"/>
          <w:szCs w:val="20"/>
        </w:rPr>
      </w:pPr>
      <w:r w:rsidRPr="00AB197D">
        <w:rPr>
          <w:rStyle w:val="Strong"/>
          <w:rFonts w:ascii="Arial" w:hAnsi="Arial" w:cs="Arial"/>
          <w:color w:val="373737"/>
          <w:sz w:val="16"/>
          <w:szCs w:val="20"/>
          <w:bdr w:val="none" w:sz="0" w:space="0" w:color="auto" w:frame="1"/>
        </w:rPr>
        <w:t>Publisher</w:t>
      </w:r>
      <w:r w:rsidRPr="00AB197D">
        <w:rPr>
          <w:rFonts w:ascii="Arial" w:hAnsi="Arial" w:cs="Arial"/>
          <w:color w:val="373737"/>
          <w:sz w:val="16"/>
          <w:szCs w:val="20"/>
        </w:rPr>
        <w:t>: International Association for the Study of Dreams</w:t>
      </w:r>
      <w:r w:rsidRPr="00AB197D">
        <w:rPr>
          <w:rFonts w:ascii="Arial" w:hAnsi="Arial" w:cs="Arial"/>
          <w:color w:val="373737"/>
          <w:sz w:val="16"/>
          <w:szCs w:val="20"/>
        </w:rPr>
        <w:br/>
      </w:r>
      <w:r>
        <w:rPr>
          <w:rStyle w:val="Strong"/>
          <w:rFonts w:ascii="Arial" w:hAnsi="Arial" w:cs="Arial"/>
          <w:color w:val="373737"/>
          <w:sz w:val="16"/>
          <w:szCs w:val="20"/>
          <w:bdr w:val="none" w:sz="0" w:space="0" w:color="auto" w:frame="1"/>
        </w:rPr>
        <w:t xml:space="preserve">General </w:t>
      </w:r>
      <w:r w:rsidR="00734949" w:rsidRPr="00AB197D">
        <w:rPr>
          <w:rStyle w:val="Strong"/>
          <w:rFonts w:ascii="Arial" w:hAnsi="Arial" w:cs="Arial"/>
          <w:color w:val="373737"/>
          <w:sz w:val="16"/>
          <w:szCs w:val="20"/>
          <w:bdr w:val="none" w:sz="0" w:space="0" w:color="auto" w:frame="1"/>
        </w:rPr>
        <w:t>E-mail:</w:t>
      </w:r>
      <w:r w:rsidR="00734949" w:rsidRPr="00AB197D">
        <w:rPr>
          <w:rStyle w:val="apple-converted-space"/>
          <w:rFonts w:ascii="Arial" w:hAnsi="Arial" w:cs="Arial"/>
          <w:color w:val="373737"/>
          <w:sz w:val="16"/>
          <w:szCs w:val="20"/>
        </w:rPr>
        <w:t> </w:t>
      </w:r>
      <w:r w:rsidR="00734949" w:rsidRPr="00AB197D">
        <w:rPr>
          <w:rFonts w:ascii="Arial" w:hAnsi="Arial" w:cs="Arial"/>
          <w:color w:val="373737"/>
          <w:sz w:val="16"/>
          <w:szCs w:val="20"/>
        </w:rPr>
        <w:t> office@asdreams.org</w:t>
      </w:r>
      <w:r w:rsidR="00734949" w:rsidRPr="00AB197D">
        <w:rPr>
          <w:rFonts w:ascii="Arial" w:hAnsi="Arial" w:cs="Arial"/>
          <w:color w:val="373737"/>
          <w:sz w:val="16"/>
          <w:szCs w:val="20"/>
        </w:rPr>
        <w:br/>
      </w:r>
      <w:r w:rsidR="00734949" w:rsidRPr="00AB197D">
        <w:rPr>
          <w:rStyle w:val="Strong"/>
          <w:rFonts w:ascii="Arial" w:hAnsi="Arial" w:cs="Arial"/>
          <w:color w:val="373737"/>
          <w:sz w:val="16"/>
          <w:szCs w:val="20"/>
          <w:bdr w:val="none" w:sz="0" w:space="0" w:color="auto" w:frame="1"/>
        </w:rPr>
        <w:t>Editor-in-Chief</w:t>
      </w:r>
      <w:r w:rsidR="00734949" w:rsidRPr="00AB197D">
        <w:rPr>
          <w:rFonts w:ascii="Arial" w:hAnsi="Arial" w:cs="Arial"/>
          <w:color w:val="373737"/>
          <w:sz w:val="16"/>
          <w:szCs w:val="20"/>
        </w:rPr>
        <w:t>:  Conference Committee</w:t>
      </w:r>
    </w:p>
    <w:p w14:paraId="0E67628F" w14:textId="6BADC962" w:rsidR="00AB197D" w:rsidRDefault="004D59D7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Emphasis"/>
          <w:rFonts w:ascii="Arial" w:hAnsi="Arial" w:cs="Arial"/>
          <w:color w:val="373737"/>
          <w:sz w:val="16"/>
          <w:szCs w:val="20"/>
          <w:bdr w:val="none" w:sz="0" w:space="0" w:color="auto" w:frame="1"/>
        </w:rPr>
      </w:pPr>
      <w:r>
        <w:rPr>
          <w:rFonts w:ascii="Arial" w:hAnsi="Arial" w:cs="Arial"/>
          <w:b/>
          <w:color w:val="373737"/>
          <w:sz w:val="16"/>
          <w:szCs w:val="20"/>
        </w:rPr>
        <w:t xml:space="preserve">Design and </w:t>
      </w:r>
      <w:r w:rsidR="005A6D59" w:rsidRPr="005A6D59">
        <w:rPr>
          <w:rFonts w:ascii="Arial" w:hAnsi="Arial" w:cs="Arial"/>
          <w:b/>
          <w:color w:val="373737"/>
          <w:sz w:val="16"/>
          <w:szCs w:val="20"/>
        </w:rPr>
        <w:t>Advertising Coordinator</w:t>
      </w:r>
      <w:r w:rsidR="005A6D59">
        <w:rPr>
          <w:rFonts w:ascii="Arial" w:hAnsi="Arial" w:cs="Arial"/>
          <w:color w:val="373737"/>
          <w:sz w:val="16"/>
          <w:szCs w:val="20"/>
        </w:rPr>
        <w:t>:  Laura Atkinson laura</w:t>
      </w:r>
      <w:r w:rsidR="008029CF">
        <w:rPr>
          <w:rFonts w:ascii="Arial" w:hAnsi="Arial" w:cs="Arial"/>
          <w:color w:val="373737"/>
          <w:sz w:val="16"/>
          <w:szCs w:val="20"/>
        </w:rPr>
        <w:t xml:space="preserve">natkinson@hotmail.com </w:t>
      </w:r>
      <w:r w:rsidR="00734949" w:rsidRPr="00AB197D">
        <w:rPr>
          <w:rFonts w:ascii="Arial" w:hAnsi="Arial" w:cs="Arial"/>
          <w:color w:val="373737"/>
          <w:sz w:val="16"/>
          <w:szCs w:val="20"/>
        </w:rPr>
        <w:br/>
      </w:r>
    </w:p>
    <w:p w14:paraId="2F3CB761" w14:textId="77777777" w:rsidR="00734949" w:rsidRPr="00AB197D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color w:val="373737"/>
          <w:sz w:val="16"/>
          <w:szCs w:val="20"/>
        </w:rPr>
      </w:pPr>
      <w:r w:rsidRPr="00AB197D">
        <w:rPr>
          <w:rStyle w:val="Emphasis"/>
          <w:rFonts w:ascii="Arial" w:hAnsi="Arial" w:cs="Arial"/>
          <w:b/>
          <w:color w:val="373737"/>
          <w:sz w:val="16"/>
          <w:szCs w:val="20"/>
          <w:bdr w:val="none" w:sz="0" w:space="0" w:color="auto" w:frame="1"/>
        </w:rPr>
        <w:t xml:space="preserve">IASD Annual Conference </w:t>
      </w:r>
      <w:proofErr w:type="gramStart"/>
      <w:r w:rsidRPr="00AB197D">
        <w:rPr>
          <w:rStyle w:val="Emphasis"/>
          <w:rFonts w:ascii="Arial" w:hAnsi="Arial" w:cs="Arial"/>
          <w:b/>
          <w:color w:val="373737"/>
          <w:sz w:val="16"/>
          <w:szCs w:val="20"/>
          <w:bdr w:val="none" w:sz="0" w:space="0" w:color="auto" w:frame="1"/>
        </w:rPr>
        <w:t xml:space="preserve">Program </w:t>
      </w:r>
      <w:r w:rsidRPr="00AB197D">
        <w:rPr>
          <w:rStyle w:val="apple-converted-space"/>
          <w:rFonts w:ascii="Arial" w:hAnsi="Arial" w:cs="Arial"/>
          <w:b/>
          <w:color w:val="373737"/>
          <w:sz w:val="16"/>
          <w:szCs w:val="20"/>
        </w:rPr>
        <w:t> </w:t>
      </w:r>
      <w:r w:rsidRPr="00AB197D">
        <w:rPr>
          <w:rFonts w:ascii="Arial" w:hAnsi="Arial" w:cs="Arial"/>
          <w:b/>
          <w:color w:val="373737"/>
          <w:sz w:val="16"/>
          <w:szCs w:val="20"/>
        </w:rPr>
        <w:t>is</w:t>
      </w:r>
      <w:proofErr w:type="gramEnd"/>
      <w:r w:rsidRPr="00AB197D">
        <w:rPr>
          <w:rFonts w:ascii="Arial" w:hAnsi="Arial" w:cs="Arial"/>
          <w:b/>
          <w:color w:val="373737"/>
          <w:sz w:val="16"/>
          <w:szCs w:val="20"/>
        </w:rPr>
        <w:t xml:space="preserve"> published once per year in June. </w:t>
      </w:r>
    </w:p>
    <w:p w14:paraId="4753DD41" w14:textId="77777777" w:rsidR="00734949" w:rsidRPr="00980CC6" w:rsidRDefault="00734949" w:rsidP="00734949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b/>
          <w:bCs/>
          <w:color w:val="373737"/>
          <w:sz w:val="16"/>
          <w:szCs w:val="20"/>
        </w:rPr>
        <w:t>Advertisement Material Deadlines</w:t>
      </w:r>
    </w:p>
    <w:p w14:paraId="775BD85B" w14:textId="77777777" w:rsidR="00734949" w:rsidRPr="00AB197D" w:rsidRDefault="00734949" w:rsidP="00734949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b/>
          <w:bCs/>
          <w:color w:val="000000"/>
          <w:sz w:val="16"/>
          <w:szCs w:val="20"/>
        </w:rPr>
        <w:t>April 15</w:t>
      </w:r>
      <w:r w:rsidRPr="00AB197D">
        <w:rPr>
          <w:rFonts w:ascii="Arial" w:eastAsia="Times New Roman" w:hAnsi="Arial" w:cs="Arial"/>
          <w:color w:val="373737"/>
          <w:sz w:val="16"/>
          <w:szCs w:val="20"/>
        </w:rPr>
        <w:t> </w:t>
      </w:r>
      <w:r w:rsidRPr="00980CC6">
        <w:rPr>
          <w:rFonts w:ascii="Arial" w:eastAsia="Times New Roman" w:hAnsi="Arial" w:cs="Arial"/>
          <w:color w:val="373737"/>
          <w:sz w:val="16"/>
          <w:szCs w:val="20"/>
        </w:rPr>
        <w:t xml:space="preserve">for </w:t>
      </w:r>
      <w:r w:rsidRPr="00AB197D">
        <w:rPr>
          <w:rFonts w:ascii="Arial" w:eastAsia="Times New Roman" w:hAnsi="Arial" w:cs="Arial"/>
          <w:color w:val="373737"/>
          <w:sz w:val="16"/>
          <w:szCs w:val="20"/>
        </w:rPr>
        <w:t>June publication</w:t>
      </w:r>
    </w:p>
    <w:p w14:paraId="75D26491" w14:textId="77777777" w:rsidR="004D59D7" w:rsidRDefault="004D59D7" w:rsidP="00AB197D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>
        <w:rPr>
          <w:rFonts w:ascii="Arial" w:eastAsia="Times New Roman" w:hAnsi="Arial" w:cs="Arial"/>
          <w:color w:val="373737"/>
          <w:sz w:val="16"/>
          <w:szCs w:val="20"/>
        </w:rPr>
        <w:t xml:space="preserve">The hard copy of the program is printed in black and white.   The online copy will be in color.  </w:t>
      </w:r>
    </w:p>
    <w:p w14:paraId="198821C8" w14:textId="43036F52" w:rsidR="00AB197D" w:rsidRPr="00AB197D" w:rsidRDefault="00AB197D" w:rsidP="00AB197D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color w:val="373737"/>
          <w:sz w:val="16"/>
          <w:szCs w:val="20"/>
        </w:rPr>
        <w:t>All advertisements are gray scale. Sorry, no preferred placement ads available.</w:t>
      </w:r>
    </w:p>
    <w:p w14:paraId="1684BFEA" w14:textId="107DDEB6" w:rsidR="00AB197D" w:rsidRPr="00AB197D" w:rsidRDefault="00AB197D" w:rsidP="00AB197D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color w:val="373737"/>
          <w:sz w:val="16"/>
          <w:szCs w:val="20"/>
        </w:rPr>
        <w:t xml:space="preserve">A downloadable copy of the entire program will be made available on this website </w:t>
      </w:r>
      <w:r w:rsidR="004D59D7" w:rsidRPr="00AB197D">
        <w:rPr>
          <w:rFonts w:ascii="Arial" w:eastAsia="Times New Roman" w:hAnsi="Arial" w:cs="Arial"/>
          <w:color w:val="373737"/>
          <w:sz w:val="16"/>
          <w:szCs w:val="20"/>
        </w:rPr>
        <w:t>as additional</w:t>
      </w:r>
      <w:r w:rsidRPr="00AB197D">
        <w:rPr>
          <w:rFonts w:ascii="Arial" w:eastAsia="Times New Roman" w:hAnsi="Arial" w:cs="Arial"/>
          <w:color w:val="373737"/>
          <w:sz w:val="16"/>
          <w:szCs w:val="20"/>
        </w:rPr>
        <w:t xml:space="preserve"> marketing and proof of your ad placement.</w:t>
      </w:r>
    </w:p>
    <w:p w14:paraId="7DC327B4" w14:textId="77777777" w:rsidR="00AB197D" w:rsidRPr="00AB197D" w:rsidRDefault="00AB197D" w:rsidP="00AB197D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color w:val="373737"/>
          <w:sz w:val="16"/>
          <w:szCs w:val="20"/>
        </w:rPr>
        <w:t>Total circulation: Averages 550 local and international conference attendees.</w:t>
      </w:r>
    </w:p>
    <w:p w14:paraId="42D73155" w14:textId="01D4B192" w:rsidR="00AB197D" w:rsidRPr="00AB197D" w:rsidRDefault="00AB197D" w:rsidP="00AB197D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color w:val="373737"/>
          <w:sz w:val="16"/>
          <w:szCs w:val="20"/>
        </w:rPr>
        <w:t>Format:  8.5×11, stapled, gloss cover, approx. 70 pages</w:t>
      </w:r>
      <w:r w:rsidR="004D59D7">
        <w:rPr>
          <w:rFonts w:ascii="Arial" w:eastAsia="Times New Roman" w:hAnsi="Arial" w:cs="Arial"/>
          <w:color w:val="373737"/>
          <w:sz w:val="16"/>
          <w:szCs w:val="20"/>
        </w:rPr>
        <w:t xml:space="preserve"> (sometimes more depending on ad quantity</w:t>
      </w:r>
      <w:proofErr w:type="gramStart"/>
      <w:r w:rsidR="004D59D7">
        <w:rPr>
          <w:rFonts w:ascii="Arial" w:eastAsia="Times New Roman" w:hAnsi="Arial" w:cs="Arial"/>
          <w:color w:val="373737"/>
          <w:sz w:val="16"/>
          <w:szCs w:val="20"/>
        </w:rPr>
        <w:t xml:space="preserve">) </w:t>
      </w:r>
      <w:r w:rsidRPr="00AB197D">
        <w:rPr>
          <w:rFonts w:ascii="Arial" w:eastAsia="Times New Roman" w:hAnsi="Arial" w:cs="Arial"/>
          <w:color w:val="373737"/>
          <w:sz w:val="16"/>
          <w:szCs w:val="20"/>
        </w:rPr>
        <w:t>.</w:t>
      </w:r>
      <w:proofErr w:type="gramEnd"/>
    </w:p>
    <w:p w14:paraId="26F1B181" w14:textId="64049C89" w:rsidR="00734949" w:rsidRPr="004D59D7" w:rsidRDefault="00AB197D" w:rsidP="00734949">
      <w:pPr>
        <w:numPr>
          <w:ilvl w:val="0"/>
          <w:numId w:val="1"/>
        </w:numPr>
        <w:shd w:val="clear" w:color="auto" w:fill="FFFFFF"/>
        <w:spacing w:after="0" w:line="288" w:lineRule="atLeast"/>
        <w:ind w:left="600"/>
        <w:textAlignment w:val="baseline"/>
        <w:rPr>
          <w:rFonts w:ascii="Arial" w:eastAsia="Times New Roman" w:hAnsi="Arial" w:cs="Arial"/>
          <w:color w:val="373737"/>
          <w:sz w:val="16"/>
          <w:szCs w:val="20"/>
        </w:rPr>
      </w:pPr>
      <w:r w:rsidRPr="00AB197D">
        <w:rPr>
          <w:rFonts w:ascii="Arial" w:eastAsia="Times New Roman" w:hAnsi="Arial" w:cs="Arial"/>
          <w:color w:val="373737"/>
          <w:sz w:val="16"/>
          <w:szCs w:val="20"/>
        </w:rPr>
        <w:lastRenderedPageBreak/>
        <w:t xml:space="preserve">Distribution: At annual conference site. </w:t>
      </w:r>
    </w:p>
    <w:p w14:paraId="21335EEF" w14:textId="77777777" w:rsidR="00734949" w:rsidRDefault="00734949" w:rsidP="00734949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73737"/>
          <w:sz w:val="20"/>
          <w:szCs w:val="20"/>
        </w:rPr>
        <w:sectPr w:rsidR="00734949" w:rsidSect="00980C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CDABB9" w14:textId="77777777" w:rsidR="00734949" w:rsidRPr="00AB197D" w:rsidRDefault="00734949" w:rsidP="00734949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bCs/>
          <w:color w:val="C00000"/>
          <w:sz w:val="20"/>
          <w:szCs w:val="20"/>
        </w:rPr>
      </w:pPr>
      <w:r w:rsidRPr="00AB197D">
        <w:rPr>
          <w:rFonts w:ascii="Arial" w:eastAsia="Times New Roman" w:hAnsi="Arial" w:cs="Arial"/>
          <w:bCs/>
          <w:color w:val="C00000"/>
          <w:sz w:val="20"/>
          <w:szCs w:val="20"/>
        </w:rPr>
        <w:lastRenderedPageBreak/>
        <w:t>IASD Advertisement Size Specifications and Rates</w:t>
      </w:r>
    </w:p>
    <w:p w14:paraId="4F41BB30" w14:textId="77777777" w:rsidR="00734949" w:rsidRDefault="00734949" w:rsidP="00734949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b/>
          <w:bCs/>
          <w:color w:val="373737"/>
          <w:sz w:val="20"/>
          <w:szCs w:val="20"/>
        </w:rPr>
      </w:pPr>
    </w:p>
    <w:tbl>
      <w:tblPr>
        <w:tblW w:w="14101" w:type="dxa"/>
        <w:tblInd w:w="108" w:type="dxa"/>
        <w:tblLook w:val="04A0" w:firstRow="1" w:lastRow="0" w:firstColumn="1" w:lastColumn="0" w:noHBand="0" w:noVBand="1"/>
      </w:tblPr>
      <w:tblGrid>
        <w:gridCol w:w="325"/>
        <w:gridCol w:w="1668"/>
        <w:gridCol w:w="1156"/>
        <w:gridCol w:w="1109"/>
        <w:gridCol w:w="222"/>
        <w:gridCol w:w="1156"/>
        <w:gridCol w:w="1109"/>
        <w:gridCol w:w="222"/>
        <w:gridCol w:w="1156"/>
        <w:gridCol w:w="1109"/>
        <w:gridCol w:w="222"/>
        <w:gridCol w:w="1156"/>
        <w:gridCol w:w="1109"/>
        <w:gridCol w:w="222"/>
        <w:gridCol w:w="1310"/>
        <w:gridCol w:w="1257"/>
      </w:tblGrid>
      <w:tr w:rsidR="00734949" w:rsidRPr="00734949" w14:paraId="0206BE44" w14:textId="77777777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F841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AAF5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7D14E93" w14:textId="77777777" w:rsidR="00734949" w:rsidRPr="00734949" w:rsidRDefault="00734949" w:rsidP="00FE0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17375D"/>
                <w:sz w:val="18"/>
                <w:szCs w:val="18"/>
              </w:rPr>
              <w:t>A la carte Inner Pages Advertisement - Advertisement Rates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2183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14:paraId="0CD27CB4" w14:textId="77777777" w:rsidR="00734949" w:rsidRPr="00734949" w:rsidRDefault="00734949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Prepayment Discount</w:t>
            </w:r>
          </w:p>
        </w:tc>
      </w:tr>
      <w:tr w:rsidR="00734949" w:rsidRPr="00734949" w14:paraId="2933FF38" w14:textId="77777777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E502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614F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14:paraId="552CED8A" w14:textId="77777777" w:rsidR="00734949" w:rsidRDefault="00734949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Winter Edition DreamTime</w:t>
            </w:r>
          </w:p>
          <w:p w14:paraId="37A198CE" w14:textId="77777777" w:rsidR="00FE03F2" w:rsidRDefault="00FE03F2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4D6FF03A" w14:textId="77777777" w:rsidR="00FE03F2" w:rsidRPr="00734949" w:rsidRDefault="00FE03F2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AF4B" w14:textId="77777777" w:rsidR="00734949" w:rsidRPr="00734949" w:rsidRDefault="00734949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23D4C25D" w14:textId="77777777" w:rsidR="00734949" w:rsidRDefault="00734949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Spring Edition DreamTime</w:t>
            </w:r>
          </w:p>
          <w:p w14:paraId="343135C3" w14:textId="77777777" w:rsidR="00FE03F2" w:rsidRDefault="00FE03F2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5EE85AB8" w14:textId="77777777" w:rsidR="00FE03F2" w:rsidRPr="00734949" w:rsidRDefault="00FE03F2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3FBB" w14:textId="77777777" w:rsidR="00734949" w:rsidRPr="00734949" w:rsidRDefault="00734949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14:paraId="32B29837" w14:textId="57ACEF73" w:rsidR="00FE03F2" w:rsidRPr="00FE03F2" w:rsidRDefault="00734949" w:rsidP="00FE0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Conference Program</w:t>
            </w:r>
            <w:r w:rsidR="00FE03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4110" w14:textId="77777777" w:rsidR="00734949" w:rsidRPr="00734949" w:rsidRDefault="00734949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14:paraId="217AB671" w14:textId="77777777" w:rsidR="00734949" w:rsidRDefault="00734949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Fall Edition DreamTime</w:t>
            </w:r>
          </w:p>
          <w:p w14:paraId="7BB5C64B" w14:textId="77777777" w:rsidR="00FE03F2" w:rsidRDefault="00FE03F2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078522C3" w14:textId="77777777" w:rsidR="00FE03F2" w:rsidRPr="00734949" w:rsidRDefault="00FE03F2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3B87" w14:textId="77777777" w:rsidR="00734949" w:rsidRPr="00734949" w:rsidRDefault="00734949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14:paraId="405F75B9" w14:textId="77777777" w:rsidR="00734949" w:rsidRPr="00734949" w:rsidRDefault="00734949" w:rsidP="00C756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10% Disc. for all 4 Pubs.</w:t>
            </w:r>
            <w:r w:rsidR="008763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>Must prepay for all 4 publications to receive discount.</w:t>
            </w:r>
          </w:p>
        </w:tc>
      </w:tr>
      <w:tr w:rsidR="00734949" w:rsidRPr="00734949" w14:paraId="7A675E76" w14:textId="77777777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C5FC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28B2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Advertisement Size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14:paraId="54DFE777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IASD Member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14:paraId="2CBF9FEA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Non Member</w:t>
            </w:r>
            <w:proofErr w:type="gramEnd"/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AC1F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53E6127A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IASD Member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3C5FBDC5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Non Member</w:t>
            </w:r>
            <w:proofErr w:type="gramEnd"/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F42D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14:paraId="5947325F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IASD Member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14:paraId="1B64400E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Non Member</w:t>
            </w:r>
            <w:proofErr w:type="gramEnd"/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0EE2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14:paraId="6719DDF9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IASD Member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14:paraId="66658C9F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Non Member</w:t>
            </w:r>
            <w:proofErr w:type="gramEnd"/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9091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14:paraId="3C46FE97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IASD Member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14:paraId="0AA1C0A0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Non Member</w:t>
            </w:r>
            <w:proofErr w:type="gramEnd"/>
          </w:p>
        </w:tc>
      </w:tr>
      <w:tr w:rsidR="00734949" w:rsidRPr="00734949" w14:paraId="4E33015B" w14:textId="77777777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D8BD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  <w:t>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BEE1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Full page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66A5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CEE3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B98D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1CF5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A876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9F51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C85B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3468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6276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F2D4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7E11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1DDB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1F91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$1,700.00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E2AE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$2,200.00</w:t>
            </w:r>
          </w:p>
        </w:tc>
      </w:tr>
      <w:tr w:rsidR="00734949" w:rsidRPr="00734949" w14:paraId="38C4D2DC" w14:textId="77777777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D93A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3F64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7.9"w x 9.75"h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B772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$425.00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5B45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$550.00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2B26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3CC7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$425.00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6E51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$550.00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F2F6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C9E6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$425.00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19DA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$550.00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9ADC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C9E8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$425.00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96E9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$550.00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2303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1709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$1,530.00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9227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$1,980.00</w:t>
            </w:r>
          </w:p>
        </w:tc>
      </w:tr>
      <w:tr w:rsidR="00734949" w:rsidRPr="00734949" w14:paraId="21D9E615" w14:textId="77777777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22F4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CD18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05A3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F19E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051A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93F4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EBDC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FFE8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4ED4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1C45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4347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EE2F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506D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26CA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C7E9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F5C8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34949" w:rsidRPr="00734949" w14:paraId="40B9289F" w14:textId="77777777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77BD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  <w:t>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6BC5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1/2 page Horizontal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43CC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E424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1CA8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423C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AC2C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EC8E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AB85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0666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6547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0FB0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A3EF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EF39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5106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$920.00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1B90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$1,180.00</w:t>
            </w:r>
          </w:p>
        </w:tc>
      </w:tr>
      <w:tr w:rsidR="00734949" w:rsidRPr="00734949" w14:paraId="635E51D1" w14:textId="77777777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3647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0574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7.9" x 4.875"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0DCF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696F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$295.00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99BF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06BC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25AD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$295.00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2D58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7E76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2126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$295.00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960F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7C9D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7198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$295.00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B6E6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77DD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$828.00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18C0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$1,062.00</w:t>
            </w:r>
          </w:p>
        </w:tc>
      </w:tr>
      <w:tr w:rsidR="00734949" w:rsidRPr="00734949" w14:paraId="78410BAC" w14:textId="77777777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B77D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F3DA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C9F0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CA91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D001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7A19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F2B8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23F4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40CE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C75F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6B9F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70A6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91DC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5AA6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4ED8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ABAD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34949" w:rsidRPr="00734949" w14:paraId="4E174F2D" w14:textId="77777777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C10A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  <w:t>C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8AB3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1/2 page Vertical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EEC8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753B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1499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2C52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E748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9669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3181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0958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2287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594E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CB05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5D0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BB9F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$920.00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78EF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$1,180.00</w:t>
            </w:r>
          </w:p>
        </w:tc>
      </w:tr>
      <w:tr w:rsidR="00734949" w:rsidRPr="00734949" w14:paraId="0AB75CA3" w14:textId="77777777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4FD4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7A17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3.8563"</w:t>
            </w:r>
            <w:proofErr w:type="gramStart"/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  x</w:t>
            </w:r>
            <w:proofErr w:type="gramEnd"/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9.75"h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AAC9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A01C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$295.00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29C3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04A5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E982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$295.00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0993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353A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D055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$295.00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13B0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135D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BB1C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$295.00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29B0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4358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$828.00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4AEE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$1,062.00</w:t>
            </w:r>
          </w:p>
        </w:tc>
      </w:tr>
      <w:tr w:rsidR="00734949" w:rsidRPr="00734949" w14:paraId="23D08E03" w14:textId="77777777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9A54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5C6F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F8F3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47F5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7F5D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C1EA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1182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B0D1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473A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34F0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D638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05ED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1803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E66F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04C4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D3B5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34949" w:rsidRPr="00734949" w14:paraId="24238C2A" w14:textId="77777777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D8F7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  <w:t>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4755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1/4 page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6C48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EF49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70ED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10CA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C869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3260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3DC4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62D5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4045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8E6D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D312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53D2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89EA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$520.00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9BC4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$640.00</w:t>
            </w:r>
          </w:p>
        </w:tc>
      </w:tr>
      <w:tr w:rsidR="00734949" w:rsidRPr="00734949" w14:paraId="224F6210" w14:textId="77777777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F88F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3C7F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3.8563"w x 4.875"h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B6F9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28F9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$160.00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D357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8640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1055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$160.00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4080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7479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171C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$160.00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35C9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24BA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$130.00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E311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$160.00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C171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E3B8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$468.00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D140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$576.00</w:t>
            </w:r>
          </w:p>
        </w:tc>
      </w:tr>
      <w:tr w:rsidR="00734949" w:rsidRPr="00734949" w14:paraId="142946CE" w14:textId="77777777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C32C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5423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A4CC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F708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CE57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B0AE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CB37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EC2E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431B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2499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C77E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F24E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89C0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8ED9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FDAA" w14:textId="77777777" w:rsidR="00734949" w:rsidRPr="00FE03F2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2CA3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34949" w:rsidRPr="00734949" w14:paraId="52F89325" w14:textId="77777777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FB4B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  <w:t>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3765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1/8 page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2504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BFBA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2208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501F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661E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50DC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D818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F832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6A15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9241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8D4C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739B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B05E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$260.00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BC54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i/>
                <w:iCs/>
                <w:color w:val="FFFFFF"/>
                <w:sz w:val="18"/>
                <w:szCs w:val="18"/>
              </w:rPr>
              <w:t>$320.00</w:t>
            </w:r>
          </w:p>
        </w:tc>
      </w:tr>
      <w:tr w:rsidR="00734949" w:rsidRPr="00734949" w14:paraId="7E85DA24" w14:textId="77777777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C7DD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1F76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3.8563"w x 2.4275"h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B1DB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$65.00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FD0B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$80.00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81B5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008D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$65.00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0E8C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$80.00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C4DD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0802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$65.00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17A3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$80.00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72B4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167F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$65.00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B4F7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$80.00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55B9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8CEB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$234.00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1718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734949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$288.00</w:t>
            </w:r>
          </w:p>
        </w:tc>
      </w:tr>
      <w:tr w:rsidR="00734949" w:rsidRPr="00734949" w14:paraId="3A1A85A1" w14:textId="77777777" w:rsidTr="00C75681">
        <w:trPr>
          <w:trHeight w:val="2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A2F7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E2BA" w14:textId="77777777" w:rsidR="00734949" w:rsidRPr="00734949" w:rsidRDefault="00734949" w:rsidP="00C75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E34C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9979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A002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39AF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9097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DC88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018E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8E9C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D168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81B6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F191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2855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2ADC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F591" w14:textId="77777777" w:rsidR="00734949" w:rsidRPr="00734949" w:rsidRDefault="00734949" w:rsidP="00C75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2685560B" w14:textId="77777777" w:rsidR="00734949" w:rsidRPr="00980CC6" w:rsidRDefault="00734949" w:rsidP="00734949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73737"/>
          <w:sz w:val="20"/>
          <w:szCs w:val="20"/>
        </w:rPr>
      </w:pPr>
    </w:p>
    <w:p w14:paraId="6442B4B1" w14:textId="206AFE93" w:rsidR="00734949" w:rsidRDefault="00734949" w:rsidP="00876357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noProof/>
          <w:color w:val="373737"/>
          <w:sz w:val="20"/>
          <w:szCs w:val="20"/>
        </w:rPr>
      </w:pPr>
      <w:r>
        <w:rPr>
          <w:rFonts w:ascii="Arial" w:hAnsi="Arial" w:cs="Arial"/>
          <w:noProof/>
          <w:color w:val="373737"/>
          <w:sz w:val="20"/>
          <w:szCs w:val="20"/>
        </w:rPr>
        <w:drawing>
          <wp:inline distT="0" distB="0" distL="0" distR="0" wp14:anchorId="56736452" wp14:editId="23DC8BC9">
            <wp:extent cx="7806690" cy="2394052"/>
            <wp:effectExtent l="19050" t="0" r="3810" b="6248"/>
            <wp:docPr id="11" name="Picture 5" descr="dreamtime-adspe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time-adspec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6690" cy="239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5182E" w14:textId="427F9147" w:rsidR="004D59D7" w:rsidRPr="004D59D7" w:rsidRDefault="004D59D7" w:rsidP="004D59D7">
      <w:pPr>
        <w:tabs>
          <w:tab w:val="left" w:pos="9060"/>
          <w:tab w:val="right" w:pos="14400"/>
        </w:tabs>
      </w:pPr>
      <w:r>
        <w:lastRenderedPageBreak/>
        <w:tab/>
      </w:r>
      <w:r>
        <w:tab/>
      </w:r>
    </w:p>
    <w:sectPr w:rsidR="004D59D7" w:rsidRPr="004D59D7" w:rsidSect="007349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23FBB" w14:textId="77777777" w:rsidR="00DB65F5" w:rsidRDefault="00DB65F5" w:rsidP="00B70AB3">
      <w:pPr>
        <w:spacing w:after="0" w:line="240" w:lineRule="auto"/>
      </w:pPr>
      <w:r>
        <w:separator/>
      </w:r>
    </w:p>
  </w:endnote>
  <w:endnote w:type="continuationSeparator" w:id="0">
    <w:p w14:paraId="0237BB6E" w14:textId="77777777" w:rsidR="00DB65F5" w:rsidRDefault="00DB65F5" w:rsidP="00B7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E45B4" w14:textId="77777777" w:rsidR="004D59D7" w:rsidRDefault="004D5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98260" w14:textId="2D0FAECF" w:rsidR="00B70AB3" w:rsidRPr="00B70AB3" w:rsidRDefault="00B70AB3" w:rsidP="00B70AB3">
    <w:pPr>
      <w:pStyle w:val="Footer"/>
      <w:jc w:val="right"/>
      <w:rPr>
        <w:sz w:val="16"/>
        <w:szCs w:val="16"/>
      </w:rPr>
    </w:pPr>
    <w:r w:rsidRPr="00B70AB3">
      <w:rPr>
        <w:sz w:val="16"/>
        <w:szCs w:val="16"/>
      </w:rPr>
      <w:t xml:space="preserve">Updated </w:t>
    </w:r>
    <w:r w:rsidR="004D59D7">
      <w:rPr>
        <w:sz w:val="16"/>
        <w:szCs w:val="16"/>
      </w:rPr>
      <w:t>2020 10 28</w:t>
    </w:r>
    <w:r w:rsidRPr="00B70AB3">
      <w:rPr>
        <w:sz w:val="16"/>
        <w:szCs w:val="16"/>
      </w:rPr>
      <w:t xml:space="preserve"> c:// dreamtime and annual confere</w:t>
    </w:r>
    <w:r w:rsidR="00FE03F2">
      <w:rPr>
        <w:sz w:val="16"/>
        <w:szCs w:val="16"/>
      </w:rPr>
      <w:t>nce advertisement rate sheet2</w:t>
    </w:r>
    <w:r w:rsidR="004D59D7">
      <w:rPr>
        <w:sz w:val="16"/>
        <w:szCs w:val="16"/>
      </w:rPr>
      <w:t>020</w:t>
    </w:r>
    <w:r w:rsidRPr="00B70AB3">
      <w:rPr>
        <w:sz w:val="16"/>
        <w:szCs w:val="16"/>
      </w:rPr>
      <w:t>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F286B" w14:textId="77777777" w:rsidR="004D59D7" w:rsidRDefault="004D5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9F10F" w14:textId="77777777" w:rsidR="00DB65F5" w:rsidRDefault="00DB65F5" w:rsidP="00B70AB3">
      <w:pPr>
        <w:spacing w:after="0" w:line="240" w:lineRule="auto"/>
      </w:pPr>
      <w:r>
        <w:separator/>
      </w:r>
    </w:p>
  </w:footnote>
  <w:footnote w:type="continuationSeparator" w:id="0">
    <w:p w14:paraId="720E123A" w14:textId="77777777" w:rsidR="00DB65F5" w:rsidRDefault="00DB65F5" w:rsidP="00B7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A0AB1" w14:textId="77777777" w:rsidR="004D59D7" w:rsidRDefault="004D5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776B" w14:textId="77777777" w:rsidR="004D59D7" w:rsidRDefault="004D5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B147F" w14:textId="77777777" w:rsidR="004D59D7" w:rsidRDefault="004D5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7BA0"/>
    <w:multiLevelType w:val="multilevel"/>
    <w:tmpl w:val="F7424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CC6"/>
    <w:rsid w:val="00023011"/>
    <w:rsid w:val="00154B79"/>
    <w:rsid w:val="001B5FE1"/>
    <w:rsid w:val="00283B20"/>
    <w:rsid w:val="004D5427"/>
    <w:rsid w:val="004D59D7"/>
    <w:rsid w:val="005A6D59"/>
    <w:rsid w:val="006F79BB"/>
    <w:rsid w:val="00734949"/>
    <w:rsid w:val="00775584"/>
    <w:rsid w:val="007B6AD0"/>
    <w:rsid w:val="008000FB"/>
    <w:rsid w:val="008029CF"/>
    <w:rsid w:val="00834D06"/>
    <w:rsid w:val="00853CAA"/>
    <w:rsid w:val="00876357"/>
    <w:rsid w:val="00980CC6"/>
    <w:rsid w:val="00AB197D"/>
    <w:rsid w:val="00B70AB3"/>
    <w:rsid w:val="00D3546F"/>
    <w:rsid w:val="00DB65F5"/>
    <w:rsid w:val="00E62F64"/>
    <w:rsid w:val="00E93FE1"/>
    <w:rsid w:val="00FC3E37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AB3B"/>
  <w15:docId w15:val="{B684BFF0-5602-488F-A508-84B3B37D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F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0CC6"/>
    <w:rPr>
      <w:i/>
      <w:iCs/>
    </w:rPr>
  </w:style>
  <w:style w:type="character" w:styleId="Strong">
    <w:name w:val="Strong"/>
    <w:basedOn w:val="DefaultParagraphFont"/>
    <w:uiPriority w:val="22"/>
    <w:qFormat/>
    <w:rsid w:val="00980CC6"/>
    <w:rPr>
      <w:b/>
      <w:bCs/>
    </w:rPr>
  </w:style>
  <w:style w:type="character" w:customStyle="1" w:styleId="apple-converted-space">
    <w:name w:val="apple-converted-space"/>
    <w:basedOn w:val="DefaultParagraphFont"/>
    <w:rsid w:val="00980CC6"/>
  </w:style>
  <w:style w:type="character" w:styleId="Hyperlink">
    <w:name w:val="Hyperlink"/>
    <w:basedOn w:val="DefaultParagraphFont"/>
    <w:uiPriority w:val="99"/>
    <w:semiHidden/>
    <w:unhideWhenUsed/>
    <w:rsid w:val="008029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AB3"/>
  </w:style>
  <w:style w:type="paragraph" w:styleId="Footer">
    <w:name w:val="footer"/>
    <w:basedOn w:val="Normal"/>
    <w:link w:val="FooterChar"/>
    <w:uiPriority w:val="99"/>
    <w:unhideWhenUsed/>
    <w:rsid w:val="00B7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 Atkinson</dc:creator>
  <cp:lastModifiedBy>Laura A.</cp:lastModifiedBy>
  <cp:revision>2</cp:revision>
  <dcterms:created xsi:type="dcterms:W3CDTF">2020-10-28T18:01:00Z</dcterms:created>
  <dcterms:modified xsi:type="dcterms:W3CDTF">2020-10-28T18:01:00Z</dcterms:modified>
</cp:coreProperties>
</file>