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49" w:rsidRPr="00980CC6" w:rsidRDefault="00734949" w:rsidP="00734949">
      <w:pPr>
        <w:rPr>
          <w:rFonts w:ascii="Arial" w:hAnsi="Arial" w:cs="Arial"/>
          <w:sz w:val="20"/>
          <w:szCs w:val="20"/>
        </w:rPr>
      </w:pPr>
      <w:r w:rsidRPr="00980CC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58000" cy="960120"/>
            <wp:effectExtent l="19050" t="0" r="0" b="0"/>
            <wp:docPr id="7" name="Picture 0" descr="iasd_masthead_new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d_masthead_new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Emphasis"/>
          <w:rFonts w:ascii="Arial" w:hAnsi="Arial" w:cs="Arial"/>
          <w:b/>
          <w:i w:val="0"/>
          <w:color w:val="000000" w:themeColor="text1"/>
          <w:bdr w:val="none" w:sz="0" w:space="0" w:color="auto" w:frame="1"/>
        </w:rPr>
      </w:pPr>
      <w:r w:rsidRPr="00AB197D">
        <w:rPr>
          <w:rFonts w:ascii="Arial" w:hAnsi="Arial" w:cs="Arial"/>
          <w:b/>
          <w:iCs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1348740</wp:posOffset>
            </wp:positionV>
            <wp:extent cx="1561465" cy="1554480"/>
            <wp:effectExtent l="133350" t="76200" r="95885" b="83820"/>
            <wp:wrapSquare wrapText="bothSides"/>
            <wp:docPr id="8" name="Picture 1" descr="advertis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ise_squa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55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B197D">
        <w:rPr>
          <w:rStyle w:val="Emphasis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Advertisement Information for DreamTime </w:t>
      </w:r>
      <w:r w:rsidRPr="00AB197D">
        <w:rPr>
          <w:rStyle w:val="Emphasis"/>
          <w:rFonts w:ascii="Arial" w:hAnsi="Arial" w:cs="Arial"/>
          <w:b/>
          <w:color w:val="000000" w:themeColor="text1"/>
          <w:bdr w:val="none" w:sz="0" w:space="0" w:color="auto" w:frame="1"/>
        </w:rPr>
        <w:t>and</w:t>
      </w:r>
      <w:r w:rsidRPr="00AB197D">
        <w:rPr>
          <w:rStyle w:val="Emphasis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 </w:t>
      </w:r>
      <w:r w:rsidRPr="00AB197D">
        <w:rPr>
          <w:rStyle w:val="Emphasis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br/>
        <w:t>IASD Annual Conference Program</w:t>
      </w:r>
    </w:p>
    <w:p w:rsidR="00734949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Emphasis"/>
          <w:rFonts w:ascii="Arial" w:hAnsi="Arial" w:cs="Arial"/>
          <w:b/>
          <w:color w:val="373737"/>
          <w:sz w:val="20"/>
          <w:szCs w:val="20"/>
          <w:bdr w:val="none" w:sz="0" w:space="0" w:color="auto" w:frame="1"/>
        </w:rPr>
      </w:pPr>
    </w:p>
    <w:p w:rsidR="00734949" w:rsidRPr="00775584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16"/>
        </w:rPr>
      </w:pPr>
      <w:r w:rsidRPr="00AB197D">
        <w:rPr>
          <w:rStyle w:val="Emphasis"/>
          <w:rFonts w:ascii="Arial" w:hAnsi="Arial" w:cs="Arial"/>
          <w:b/>
          <w:color w:val="C00000"/>
          <w:sz w:val="20"/>
          <w:bdr w:val="none" w:sz="0" w:space="0" w:color="auto" w:frame="1"/>
        </w:rPr>
        <w:t>DreamTime</w:t>
      </w:r>
      <w:r w:rsidRPr="00AB197D">
        <w:rPr>
          <w:rFonts w:ascii="Arial" w:hAnsi="Arial" w:cs="Arial"/>
          <w:color w:val="000000" w:themeColor="text1"/>
          <w:sz w:val="16"/>
          <w:szCs w:val="20"/>
        </w:rPr>
        <w:br/>
      </w:r>
      <w:r w:rsidRPr="00775584">
        <w:rPr>
          <w:rFonts w:ascii="Arial" w:hAnsi="Arial" w:cs="Arial"/>
          <w:color w:val="373737"/>
          <w:sz w:val="16"/>
          <w:szCs w:val="16"/>
        </w:rPr>
        <w:t xml:space="preserve">A Publication of the International Association for the Study of Dreams. </w:t>
      </w:r>
    </w:p>
    <w:p w:rsidR="00734949" w:rsidRPr="00775584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16"/>
        </w:rPr>
      </w:pPr>
      <w:r w:rsidRPr="00775584">
        <w:rPr>
          <w:rFonts w:ascii="Arial" w:hAnsi="Arial" w:cs="Arial"/>
          <w:color w:val="373737"/>
          <w:sz w:val="16"/>
          <w:szCs w:val="16"/>
        </w:rPr>
        <w:t>1672 University Avenue</w:t>
      </w:r>
      <w:r w:rsidR="00AB197D" w:rsidRPr="00775584">
        <w:rPr>
          <w:rFonts w:ascii="Arial" w:hAnsi="Arial" w:cs="Arial"/>
          <w:color w:val="373737"/>
          <w:sz w:val="16"/>
          <w:szCs w:val="16"/>
        </w:rPr>
        <w:t xml:space="preserve"> / </w:t>
      </w:r>
      <w:r w:rsidRPr="00775584">
        <w:rPr>
          <w:rFonts w:ascii="Arial" w:hAnsi="Arial" w:cs="Arial"/>
          <w:color w:val="373737"/>
          <w:sz w:val="16"/>
          <w:szCs w:val="16"/>
        </w:rPr>
        <w:t>Berkeley, California 94703</w:t>
      </w:r>
    </w:p>
    <w:p w:rsidR="005A6D59" w:rsidRPr="00775584" w:rsidRDefault="005A6D5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noProof/>
          <w:color w:val="373737"/>
          <w:sz w:val="16"/>
          <w:szCs w:val="16"/>
        </w:rPr>
      </w:pPr>
      <w:r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Publisher</w:t>
      </w:r>
      <w:r w:rsidRPr="00775584">
        <w:rPr>
          <w:rFonts w:ascii="Arial" w:hAnsi="Arial" w:cs="Arial"/>
          <w:color w:val="373737"/>
          <w:sz w:val="16"/>
          <w:szCs w:val="16"/>
        </w:rPr>
        <w:t>: International Association for the Study of Dreams</w:t>
      </w:r>
      <w:r w:rsidRPr="00775584">
        <w:rPr>
          <w:rFonts w:ascii="Arial" w:hAnsi="Arial" w:cs="Arial"/>
          <w:b/>
          <w:bCs/>
          <w:noProof/>
          <w:color w:val="373737"/>
          <w:sz w:val="16"/>
          <w:szCs w:val="16"/>
        </w:rPr>
        <w:t xml:space="preserve"> </w:t>
      </w:r>
    </w:p>
    <w:p w:rsidR="00734949" w:rsidRPr="00775584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16"/>
        </w:rPr>
      </w:pPr>
      <w:r w:rsidRPr="00775584">
        <w:rPr>
          <w:rFonts w:ascii="Arial" w:hAnsi="Arial" w:cs="Arial"/>
          <w:b/>
          <w:bCs/>
          <w:noProof/>
          <w:color w:val="373737"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5422265</wp:posOffset>
            </wp:positionH>
            <wp:positionV relativeFrom="margin">
              <wp:posOffset>3284220</wp:posOffset>
            </wp:positionV>
            <wp:extent cx="1186815" cy="1600200"/>
            <wp:effectExtent l="114300" t="76200" r="108585" b="76200"/>
            <wp:wrapSquare wrapText="bothSides"/>
            <wp:docPr id="9" name="Picture 4" descr="dreamtime cover sept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time cover septemb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A6D59"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 xml:space="preserve">For questions concerning distribution, returns, or reprints contact: </w:t>
      </w:r>
      <w:r w:rsidR="005A6D59" w:rsidRPr="00775584">
        <w:rPr>
          <w:rFonts w:ascii="Arial" w:hAnsi="Arial" w:cs="Arial"/>
          <w:b/>
          <w:color w:val="373737"/>
          <w:sz w:val="16"/>
          <w:szCs w:val="16"/>
        </w:rPr>
        <w:t>office@asdreams.org</w:t>
      </w:r>
      <w:r w:rsidR="005A6D59" w:rsidRPr="00775584">
        <w:rPr>
          <w:rFonts w:ascii="Arial" w:hAnsi="Arial" w:cs="Arial"/>
          <w:color w:val="373737"/>
          <w:sz w:val="16"/>
          <w:szCs w:val="16"/>
        </w:rPr>
        <w:t xml:space="preserve"> </w:t>
      </w:r>
      <w:r w:rsidRPr="00775584">
        <w:rPr>
          <w:rFonts w:ascii="Arial" w:hAnsi="Arial" w:cs="Arial"/>
          <w:color w:val="373737"/>
          <w:sz w:val="16"/>
          <w:szCs w:val="16"/>
        </w:rPr>
        <w:br/>
      </w:r>
      <w:r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Editor-in-Chief</w:t>
      </w:r>
      <w:r w:rsidRPr="00775584">
        <w:rPr>
          <w:rFonts w:ascii="Arial" w:hAnsi="Arial" w:cs="Arial"/>
          <w:color w:val="373737"/>
          <w:sz w:val="16"/>
          <w:szCs w:val="16"/>
        </w:rPr>
        <w:t>: Jean Campbell</w:t>
      </w:r>
      <w:r w:rsidR="005A6D59" w:rsidRPr="00775584">
        <w:rPr>
          <w:rFonts w:ascii="Arial" w:hAnsi="Arial" w:cs="Arial"/>
          <w:color w:val="373737"/>
          <w:sz w:val="16"/>
          <w:szCs w:val="16"/>
        </w:rPr>
        <w:t xml:space="preserve"> </w:t>
      </w:r>
      <w:r w:rsidR="005A6D59" w:rsidRPr="00775584">
        <w:rPr>
          <w:rFonts w:ascii="Arial" w:hAnsi="Arial" w:cs="Arial"/>
          <w:b/>
          <w:color w:val="373737"/>
          <w:sz w:val="16"/>
          <w:szCs w:val="16"/>
        </w:rPr>
        <w:t>jccampb@aol.com</w:t>
      </w:r>
      <w:r w:rsidRPr="00775584">
        <w:rPr>
          <w:rFonts w:ascii="Arial" w:hAnsi="Arial" w:cs="Arial"/>
          <w:color w:val="373737"/>
          <w:sz w:val="16"/>
          <w:szCs w:val="16"/>
        </w:rPr>
        <w:br/>
      </w:r>
      <w:r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 xml:space="preserve">Creative </w:t>
      </w:r>
      <w:r w:rsidR="005A6D59"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 xml:space="preserve">/ Ad </w:t>
      </w:r>
      <w:r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Director</w:t>
      </w:r>
      <w:r w:rsidRPr="00775584">
        <w:rPr>
          <w:rFonts w:ascii="Arial" w:hAnsi="Arial" w:cs="Arial"/>
          <w:color w:val="373737"/>
          <w:sz w:val="16"/>
          <w:szCs w:val="16"/>
        </w:rPr>
        <w:t>: Laura Atkinson</w:t>
      </w:r>
      <w:r w:rsidR="005A6D59" w:rsidRPr="00775584">
        <w:rPr>
          <w:rFonts w:ascii="Arial" w:hAnsi="Arial" w:cs="Arial"/>
          <w:color w:val="373737"/>
          <w:sz w:val="16"/>
          <w:szCs w:val="16"/>
        </w:rPr>
        <w:t xml:space="preserve"> </w:t>
      </w:r>
      <w:r w:rsidR="008029CF" w:rsidRPr="00775584">
        <w:rPr>
          <w:rFonts w:ascii="Arial" w:hAnsi="Arial" w:cs="Arial"/>
          <w:b/>
          <w:color w:val="373737"/>
          <w:sz w:val="16"/>
          <w:szCs w:val="16"/>
        </w:rPr>
        <w:t xml:space="preserve">lauranatkinson@hotmail.com </w:t>
      </w:r>
      <w:r w:rsidRPr="00775584">
        <w:rPr>
          <w:rFonts w:ascii="Arial" w:hAnsi="Arial" w:cs="Arial"/>
          <w:color w:val="373737"/>
          <w:sz w:val="16"/>
          <w:szCs w:val="16"/>
        </w:rPr>
        <w:br/>
      </w:r>
      <w:r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Editorial Director</w:t>
      </w:r>
      <w:r w:rsidRPr="00775584">
        <w:rPr>
          <w:rFonts w:ascii="Arial" w:hAnsi="Arial" w:cs="Arial"/>
          <w:color w:val="373737"/>
          <w:sz w:val="16"/>
          <w:szCs w:val="16"/>
        </w:rPr>
        <w:t>: Janet Garrett</w:t>
      </w:r>
      <w:r w:rsidR="005A6D59" w:rsidRPr="00775584">
        <w:rPr>
          <w:rFonts w:ascii="Arial" w:hAnsi="Arial" w:cs="Arial"/>
          <w:color w:val="373737"/>
          <w:sz w:val="16"/>
          <w:szCs w:val="16"/>
        </w:rPr>
        <w:t xml:space="preserve">  </w:t>
      </w:r>
      <w:r w:rsidR="008029CF" w:rsidRPr="00775584">
        <w:rPr>
          <w:rFonts w:ascii="Arial" w:hAnsi="Arial" w:cs="Arial"/>
          <w:b/>
          <w:bCs/>
          <w:color w:val="444444"/>
          <w:sz w:val="16"/>
          <w:szCs w:val="16"/>
          <w:shd w:val="clear" w:color="auto" w:fill="FFFFFF"/>
        </w:rPr>
        <w:t>mari</w:t>
      </w:r>
      <w:r w:rsidR="00853CAA" w:rsidRPr="00775584">
        <w:rPr>
          <w:rFonts w:ascii="Arial" w:hAnsi="Arial" w:cs="Arial"/>
          <w:b/>
          <w:bCs/>
          <w:color w:val="444444"/>
          <w:sz w:val="16"/>
          <w:szCs w:val="16"/>
          <w:shd w:val="clear" w:color="auto" w:fill="FFFFFF"/>
        </w:rPr>
        <w:t>poa42</w:t>
      </w:r>
      <w:r w:rsidR="008029CF" w:rsidRPr="00775584">
        <w:rPr>
          <w:rFonts w:ascii="Arial" w:hAnsi="Arial" w:cs="Arial"/>
          <w:b/>
          <w:bCs/>
          <w:color w:val="444444"/>
          <w:sz w:val="16"/>
          <w:szCs w:val="16"/>
          <w:shd w:val="clear" w:color="auto" w:fill="FFFFFF"/>
        </w:rPr>
        <w:t>@</w:t>
      </w:r>
      <w:r w:rsidR="00853CAA" w:rsidRPr="00775584">
        <w:rPr>
          <w:rFonts w:ascii="Arial" w:hAnsi="Arial" w:cs="Arial"/>
          <w:b/>
          <w:bCs/>
          <w:color w:val="444444"/>
          <w:sz w:val="16"/>
          <w:szCs w:val="16"/>
          <w:shd w:val="clear" w:color="auto" w:fill="FFFFFF"/>
        </w:rPr>
        <w:t>gmail.com</w:t>
      </w:r>
      <w:r w:rsidR="008029CF" w:rsidRPr="00775584">
        <w:rPr>
          <w:rStyle w:val="apple-converted-space"/>
          <w:rFonts w:ascii="Arial" w:hAnsi="Arial" w:cs="Arial"/>
          <w:color w:val="444444"/>
          <w:sz w:val="16"/>
          <w:szCs w:val="16"/>
          <w:shd w:val="clear" w:color="auto" w:fill="FFFFFF"/>
        </w:rPr>
        <w:t> </w:t>
      </w:r>
      <w:r w:rsidR="008029CF" w:rsidRPr="00775584">
        <w:rPr>
          <w:rFonts w:ascii="Arial" w:hAnsi="Arial" w:cs="Arial"/>
          <w:color w:val="444444"/>
          <w:sz w:val="16"/>
          <w:szCs w:val="16"/>
          <w:shd w:val="clear" w:color="auto" w:fill="FFFFFF"/>
        </w:rPr>
        <w:br/>
      </w:r>
      <w:r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Contributing Editors</w:t>
      </w:r>
      <w:r w:rsidRPr="00775584">
        <w:rPr>
          <w:rFonts w:ascii="Arial" w:hAnsi="Arial" w:cs="Arial"/>
          <w:color w:val="373737"/>
          <w:sz w:val="16"/>
          <w:szCs w:val="16"/>
        </w:rPr>
        <w:t xml:space="preserve">: Deirdre Barrett, PhD; Mark Blagrove, PhD; Kelly </w:t>
      </w:r>
      <w:proofErr w:type="spellStart"/>
      <w:r w:rsidRPr="00775584">
        <w:rPr>
          <w:rFonts w:ascii="Arial" w:hAnsi="Arial" w:cs="Arial"/>
          <w:color w:val="373737"/>
          <w:sz w:val="16"/>
          <w:szCs w:val="16"/>
        </w:rPr>
        <w:t>Bulkeley</w:t>
      </w:r>
      <w:proofErr w:type="spellEnd"/>
      <w:r w:rsidRPr="00775584">
        <w:rPr>
          <w:rFonts w:ascii="Arial" w:hAnsi="Arial" w:cs="Arial"/>
          <w:color w:val="373737"/>
          <w:sz w:val="16"/>
          <w:szCs w:val="16"/>
        </w:rPr>
        <w:t xml:space="preserve">, PhD; Rita Dwyer; Robert Gongloff; Wendy Pannier; Richard Russo; Meredith </w:t>
      </w:r>
      <w:proofErr w:type="spellStart"/>
      <w:r w:rsidRPr="00775584">
        <w:rPr>
          <w:rFonts w:ascii="Arial" w:hAnsi="Arial" w:cs="Arial"/>
          <w:color w:val="373737"/>
          <w:sz w:val="16"/>
          <w:szCs w:val="16"/>
        </w:rPr>
        <w:t>Sabini</w:t>
      </w:r>
      <w:proofErr w:type="spellEnd"/>
      <w:r w:rsidRPr="00775584">
        <w:rPr>
          <w:rFonts w:ascii="Arial" w:hAnsi="Arial" w:cs="Arial"/>
          <w:color w:val="373737"/>
          <w:sz w:val="16"/>
          <w:szCs w:val="16"/>
        </w:rPr>
        <w:t>, PhD; Bernard Welt, PhD</w:t>
      </w:r>
    </w:p>
    <w:p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</w:p>
    <w:p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373737"/>
          <w:sz w:val="16"/>
          <w:szCs w:val="20"/>
        </w:rPr>
      </w:pPr>
      <w:r w:rsidRPr="00AB197D">
        <w:rPr>
          <w:rStyle w:val="Emphasis"/>
          <w:rFonts w:ascii="Arial" w:hAnsi="Arial" w:cs="Arial"/>
          <w:b/>
          <w:color w:val="373737"/>
          <w:sz w:val="16"/>
          <w:szCs w:val="20"/>
          <w:bdr w:val="none" w:sz="0" w:space="0" w:color="auto" w:frame="1"/>
        </w:rPr>
        <w:t>DreamTime</w:t>
      </w:r>
      <w:r w:rsidRPr="00AB197D">
        <w:rPr>
          <w:rStyle w:val="apple-converted-space"/>
          <w:rFonts w:ascii="Arial" w:hAnsi="Arial" w:cs="Arial"/>
          <w:b/>
          <w:color w:val="373737"/>
          <w:sz w:val="16"/>
          <w:szCs w:val="20"/>
        </w:rPr>
        <w:t> </w:t>
      </w:r>
      <w:r w:rsidRPr="00AB197D">
        <w:rPr>
          <w:rFonts w:ascii="Arial" w:hAnsi="Arial" w:cs="Arial"/>
          <w:b/>
          <w:color w:val="373737"/>
          <w:sz w:val="16"/>
          <w:szCs w:val="20"/>
        </w:rPr>
        <w:t xml:space="preserve">is published three times per year in January, May and September. </w:t>
      </w:r>
    </w:p>
    <w:p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</w:p>
    <w:p w:rsidR="00734949" w:rsidRPr="00980CC6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373737"/>
          <w:sz w:val="16"/>
          <w:szCs w:val="20"/>
        </w:rPr>
        <w:t>Advertisement Material Deadlines</w:t>
      </w:r>
    </w:p>
    <w:p w:rsidR="00734949" w:rsidRPr="00980CC6" w:rsidRDefault="00FE03F2" w:rsidP="00734949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20"/>
        </w:rPr>
        <w:t>November</w:t>
      </w:r>
      <w:r w:rsidR="00734949" w:rsidRPr="00AB197D">
        <w:rPr>
          <w:rFonts w:ascii="Arial" w:eastAsia="Times New Roman" w:hAnsi="Arial" w:cs="Arial"/>
          <w:b/>
          <w:bCs/>
          <w:color w:val="000000"/>
          <w:sz w:val="16"/>
          <w:szCs w:val="20"/>
        </w:rPr>
        <w:t xml:space="preserve"> 15</w:t>
      </w:r>
      <w:r w:rsidR="00734949" w:rsidRPr="00AB197D">
        <w:rPr>
          <w:rFonts w:ascii="Arial" w:eastAsia="Times New Roman" w:hAnsi="Arial" w:cs="Arial"/>
          <w:color w:val="373737"/>
          <w:sz w:val="16"/>
          <w:szCs w:val="20"/>
        </w:rPr>
        <w:t> </w:t>
      </w:r>
      <w:r w:rsidR="00734949" w:rsidRPr="00980CC6">
        <w:rPr>
          <w:rFonts w:ascii="Arial" w:eastAsia="Times New Roman" w:hAnsi="Arial" w:cs="Arial"/>
          <w:color w:val="373737"/>
          <w:sz w:val="16"/>
          <w:szCs w:val="20"/>
        </w:rPr>
        <w:t>for January/February</w:t>
      </w:r>
    </w:p>
    <w:p w:rsidR="00734949" w:rsidRPr="00980CC6" w:rsidRDefault="00734949" w:rsidP="00734949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000000"/>
          <w:sz w:val="16"/>
          <w:szCs w:val="20"/>
        </w:rPr>
        <w:t>March 15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 </w:t>
      </w:r>
      <w:r w:rsidRPr="00980CC6">
        <w:rPr>
          <w:rFonts w:ascii="Arial" w:eastAsia="Times New Roman" w:hAnsi="Arial" w:cs="Arial"/>
          <w:color w:val="373737"/>
          <w:sz w:val="16"/>
          <w:szCs w:val="20"/>
        </w:rPr>
        <w:t>for April/May</w:t>
      </w:r>
      <w:r w:rsidR="008029CF">
        <w:rPr>
          <w:rFonts w:ascii="Arial" w:eastAsia="Times New Roman" w:hAnsi="Arial" w:cs="Arial"/>
          <w:color w:val="373737"/>
          <w:sz w:val="16"/>
          <w:szCs w:val="20"/>
        </w:rPr>
        <w:t xml:space="preserve"> (*deadline could be changed due to annual conference dates)</w:t>
      </w:r>
    </w:p>
    <w:p w:rsidR="00AB197D" w:rsidRPr="00AB197D" w:rsidRDefault="00734949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000000"/>
          <w:sz w:val="16"/>
          <w:szCs w:val="20"/>
        </w:rPr>
        <w:t>August 15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 </w:t>
      </w:r>
      <w:r w:rsidRPr="00980CC6">
        <w:rPr>
          <w:rFonts w:ascii="Arial" w:eastAsia="Times New Roman" w:hAnsi="Arial" w:cs="Arial"/>
          <w:color w:val="373737"/>
          <w:sz w:val="16"/>
          <w:szCs w:val="20"/>
        </w:rPr>
        <w:t>for September/October</w:t>
      </w:r>
      <w:r w:rsidR="00AB197D"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 </w:t>
      </w:r>
    </w:p>
    <w:p w:rsidR="00AB197D" w:rsidRPr="00876357" w:rsidRDefault="00876357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b/>
          <w:color w:val="C0504D" w:themeColor="accent2"/>
          <w:sz w:val="16"/>
          <w:szCs w:val="20"/>
        </w:rPr>
      </w:pPr>
      <w:r w:rsidRPr="00876357">
        <w:rPr>
          <w:rFonts w:ascii="Arial" w:eastAsia="Times New Roman" w:hAnsi="Arial" w:cs="Arial"/>
          <w:b/>
          <w:color w:val="C0504D" w:themeColor="accent2"/>
          <w:sz w:val="16"/>
          <w:szCs w:val="20"/>
        </w:rPr>
        <w:t xml:space="preserve">New!  </w:t>
      </w:r>
      <w:r w:rsidR="00FE03F2" w:rsidRPr="00876357">
        <w:rPr>
          <w:rFonts w:ascii="Arial" w:eastAsia="Times New Roman" w:hAnsi="Arial" w:cs="Arial"/>
          <w:b/>
          <w:color w:val="C0504D" w:themeColor="accent2"/>
          <w:sz w:val="16"/>
          <w:szCs w:val="20"/>
        </w:rPr>
        <w:t xml:space="preserve">Full color. </w:t>
      </w:r>
    </w:p>
    <w:p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Total circulation </w:t>
      </w:r>
      <w:r>
        <w:rPr>
          <w:rFonts w:ascii="Arial" w:eastAsia="Times New Roman" w:hAnsi="Arial" w:cs="Arial"/>
          <w:color w:val="373737"/>
          <w:sz w:val="16"/>
          <w:szCs w:val="20"/>
        </w:rPr>
        <w:t>average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 650</w:t>
      </w:r>
    </w:p>
    <w:p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Format:  8.5×11, stapled, gloss cover, approx. </w:t>
      </w:r>
      <w:r w:rsidR="00FE03F2">
        <w:rPr>
          <w:rFonts w:ascii="Arial" w:eastAsia="Times New Roman" w:hAnsi="Arial" w:cs="Arial"/>
          <w:color w:val="373737"/>
          <w:sz w:val="16"/>
          <w:szCs w:val="20"/>
        </w:rPr>
        <w:t>44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 pages.</w:t>
      </w:r>
    </w:p>
    <w:p w:rsidR="00734949" w:rsidRPr="00980CC6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Distribution: </w:t>
      </w:r>
      <w:r w:rsidR="00876357">
        <w:rPr>
          <w:rFonts w:ascii="Arial" w:eastAsia="Times New Roman" w:hAnsi="Arial" w:cs="Arial"/>
          <w:color w:val="373737"/>
          <w:sz w:val="16"/>
          <w:szCs w:val="20"/>
        </w:rPr>
        <w:t xml:space="preserve">hard copy print is 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mailed and </w:t>
      </w:r>
      <w:r w:rsidR="00876357">
        <w:rPr>
          <w:rFonts w:ascii="Arial" w:eastAsia="Times New Roman" w:hAnsi="Arial" w:cs="Arial"/>
          <w:color w:val="373737"/>
          <w:sz w:val="16"/>
          <w:szCs w:val="20"/>
        </w:rPr>
        <w:t xml:space="preserve">online 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digital copy. </w:t>
      </w:r>
    </w:p>
    <w:p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</w:p>
    <w:p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  <w:r w:rsidRPr="00AB197D">
        <w:rPr>
          <w:rFonts w:ascii="Arial" w:hAnsi="Arial" w:cs="Arial"/>
          <w:b/>
          <w:i/>
          <w:iCs/>
          <w:noProof/>
          <w:color w:val="C00000"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5425440</wp:posOffset>
            </wp:positionH>
            <wp:positionV relativeFrom="margin">
              <wp:posOffset>5387340</wp:posOffset>
            </wp:positionV>
            <wp:extent cx="1229360" cy="1600200"/>
            <wp:effectExtent l="133350" t="76200" r="123190" b="76200"/>
            <wp:wrapSquare wrapText="bothSides"/>
            <wp:docPr id="10" name="Picture 3" descr="2013programcover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programcover-231x3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B197D">
        <w:rPr>
          <w:rStyle w:val="Emphasis"/>
          <w:rFonts w:ascii="Arial" w:hAnsi="Arial" w:cs="Arial"/>
          <w:b/>
          <w:color w:val="C00000"/>
          <w:sz w:val="20"/>
          <w:bdr w:val="none" w:sz="0" w:space="0" w:color="auto" w:frame="1"/>
        </w:rPr>
        <w:t>IASD Annual Conference Program</w:t>
      </w:r>
      <w:r w:rsidRPr="00AB197D">
        <w:rPr>
          <w:rFonts w:ascii="Arial" w:hAnsi="Arial" w:cs="Arial"/>
          <w:color w:val="000000" w:themeColor="text1"/>
          <w:sz w:val="20"/>
        </w:rPr>
        <w:br/>
      </w:r>
      <w:r w:rsidRPr="00AB197D">
        <w:rPr>
          <w:rFonts w:ascii="Arial" w:hAnsi="Arial" w:cs="Arial"/>
          <w:color w:val="373737"/>
          <w:sz w:val="16"/>
          <w:szCs w:val="20"/>
        </w:rPr>
        <w:t xml:space="preserve">A Publication of the International Association for the Study of Dreams. </w:t>
      </w:r>
    </w:p>
    <w:p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  <w:r w:rsidRPr="00AB197D">
        <w:rPr>
          <w:rFonts w:ascii="Arial" w:hAnsi="Arial" w:cs="Arial"/>
          <w:color w:val="373737"/>
          <w:sz w:val="16"/>
          <w:szCs w:val="20"/>
        </w:rPr>
        <w:t>1672 University Avenue</w:t>
      </w:r>
      <w:r w:rsidR="00AB197D">
        <w:rPr>
          <w:rFonts w:ascii="Arial" w:hAnsi="Arial" w:cs="Arial"/>
          <w:color w:val="373737"/>
          <w:sz w:val="16"/>
          <w:szCs w:val="20"/>
        </w:rPr>
        <w:t xml:space="preserve"> / </w:t>
      </w:r>
      <w:r w:rsidRPr="00AB197D">
        <w:rPr>
          <w:rFonts w:ascii="Arial" w:hAnsi="Arial" w:cs="Arial"/>
          <w:color w:val="373737"/>
          <w:sz w:val="16"/>
          <w:szCs w:val="20"/>
        </w:rPr>
        <w:t>Berkeley, California 94703</w:t>
      </w:r>
    </w:p>
    <w:p w:rsidR="005A6D59" w:rsidRDefault="005A6D5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  <w:r w:rsidRPr="00AB197D">
        <w:rPr>
          <w:rStyle w:val="Strong"/>
          <w:rFonts w:ascii="Arial" w:hAnsi="Arial" w:cs="Arial"/>
          <w:color w:val="373737"/>
          <w:sz w:val="16"/>
          <w:szCs w:val="20"/>
          <w:bdr w:val="none" w:sz="0" w:space="0" w:color="auto" w:frame="1"/>
        </w:rPr>
        <w:t>Publisher</w:t>
      </w:r>
      <w:r w:rsidRPr="00AB197D">
        <w:rPr>
          <w:rFonts w:ascii="Arial" w:hAnsi="Arial" w:cs="Arial"/>
          <w:color w:val="373737"/>
          <w:sz w:val="16"/>
          <w:szCs w:val="20"/>
        </w:rPr>
        <w:t>: International Association for the Study of Dreams</w:t>
      </w:r>
      <w:r w:rsidRPr="00AB197D">
        <w:rPr>
          <w:rFonts w:ascii="Arial" w:hAnsi="Arial" w:cs="Arial"/>
          <w:color w:val="373737"/>
          <w:sz w:val="16"/>
          <w:szCs w:val="20"/>
        </w:rPr>
        <w:br/>
      </w:r>
      <w:r>
        <w:rPr>
          <w:rStyle w:val="Strong"/>
          <w:rFonts w:ascii="Arial" w:hAnsi="Arial" w:cs="Arial"/>
          <w:color w:val="373737"/>
          <w:sz w:val="16"/>
          <w:szCs w:val="20"/>
          <w:bdr w:val="none" w:sz="0" w:space="0" w:color="auto" w:frame="1"/>
        </w:rPr>
        <w:t xml:space="preserve">General </w:t>
      </w:r>
      <w:r w:rsidR="00734949" w:rsidRPr="00AB197D">
        <w:rPr>
          <w:rStyle w:val="Strong"/>
          <w:rFonts w:ascii="Arial" w:hAnsi="Arial" w:cs="Arial"/>
          <w:color w:val="373737"/>
          <w:sz w:val="16"/>
          <w:szCs w:val="20"/>
          <w:bdr w:val="none" w:sz="0" w:space="0" w:color="auto" w:frame="1"/>
        </w:rPr>
        <w:t>E-mail:</w:t>
      </w:r>
      <w:r w:rsidR="00734949" w:rsidRPr="00AB197D">
        <w:rPr>
          <w:rStyle w:val="apple-converted-space"/>
          <w:rFonts w:ascii="Arial" w:hAnsi="Arial" w:cs="Arial"/>
          <w:color w:val="373737"/>
          <w:sz w:val="16"/>
          <w:szCs w:val="20"/>
        </w:rPr>
        <w:t> </w:t>
      </w:r>
      <w:r w:rsidR="00734949" w:rsidRPr="00AB197D">
        <w:rPr>
          <w:rFonts w:ascii="Arial" w:hAnsi="Arial" w:cs="Arial"/>
          <w:color w:val="373737"/>
          <w:sz w:val="16"/>
          <w:szCs w:val="20"/>
        </w:rPr>
        <w:t> office@asdreams.org</w:t>
      </w:r>
      <w:r w:rsidR="00734949" w:rsidRPr="00AB197D">
        <w:rPr>
          <w:rFonts w:ascii="Arial" w:hAnsi="Arial" w:cs="Arial"/>
          <w:color w:val="373737"/>
          <w:sz w:val="16"/>
          <w:szCs w:val="20"/>
        </w:rPr>
        <w:br/>
      </w:r>
      <w:r w:rsidR="00734949" w:rsidRPr="00AB197D">
        <w:rPr>
          <w:rStyle w:val="Strong"/>
          <w:rFonts w:ascii="Arial" w:hAnsi="Arial" w:cs="Arial"/>
          <w:color w:val="373737"/>
          <w:sz w:val="16"/>
          <w:szCs w:val="20"/>
          <w:bdr w:val="none" w:sz="0" w:space="0" w:color="auto" w:frame="1"/>
        </w:rPr>
        <w:t>Editor-in-Chief</w:t>
      </w:r>
      <w:r w:rsidR="00734949" w:rsidRPr="00AB197D">
        <w:rPr>
          <w:rFonts w:ascii="Arial" w:hAnsi="Arial" w:cs="Arial"/>
          <w:color w:val="373737"/>
          <w:sz w:val="16"/>
          <w:szCs w:val="20"/>
        </w:rPr>
        <w:t>:  Conference Committee</w:t>
      </w:r>
    </w:p>
    <w:p w:rsidR="00AB197D" w:rsidRDefault="005A6D5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Emphasis"/>
          <w:rFonts w:ascii="Arial" w:hAnsi="Arial" w:cs="Arial"/>
          <w:color w:val="373737"/>
          <w:sz w:val="16"/>
          <w:szCs w:val="20"/>
          <w:bdr w:val="none" w:sz="0" w:space="0" w:color="auto" w:frame="1"/>
        </w:rPr>
      </w:pPr>
      <w:r w:rsidRPr="005A6D59">
        <w:rPr>
          <w:rFonts w:ascii="Arial" w:hAnsi="Arial" w:cs="Arial"/>
          <w:b/>
          <w:color w:val="373737"/>
          <w:sz w:val="16"/>
          <w:szCs w:val="20"/>
        </w:rPr>
        <w:t>Advertising Coordinator</w:t>
      </w:r>
      <w:r>
        <w:rPr>
          <w:rFonts w:ascii="Arial" w:hAnsi="Arial" w:cs="Arial"/>
          <w:color w:val="373737"/>
          <w:sz w:val="16"/>
          <w:szCs w:val="20"/>
        </w:rPr>
        <w:t>:  Laura Atkinson laura</w:t>
      </w:r>
      <w:r w:rsidR="008029CF">
        <w:rPr>
          <w:rFonts w:ascii="Arial" w:hAnsi="Arial" w:cs="Arial"/>
          <w:color w:val="373737"/>
          <w:sz w:val="16"/>
          <w:szCs w:val="20"/>
        </w:rPr>
        <w:t xml:space="preserve">natkinson@hotmail.com </w:t>
      </w:r>
      <w:r w:rsidR="00734949" w:rsidRPr="00AB197D">
        <w:rPr>
          <w:rFonts w:ascii="Arial" w:hAnsi="Arial" w:cs="Arial"/>
          <w:color w:val="373737"/>
          <w:sz w:val="16"/>
          <w:szCs w:val="20"/>
        </w:rPr>
        <w:br/>
      </w:r>
    </w:p>
    <w:p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373737"/>
          <w:sz w:val="16"/>
          <w:szCs w:val="20"/>
        </w:rPr>
      </w:pPr>
      <w:r w:rsidRPr="00AB197D">
        <w:rPr>
          <w:rStyle w:val="Emphasis"/>
          <w:rFonts w:ascii="Arial" w:hAnsi="Arial" w:cs="Arial"/>
          <w:b/>
          <w:color w:val="373737"/>
          <w:sz w:val="16"/>
          <w:szCs w:val="20"/>
          <w:bdr w:val="none" w:sz="0" w:space="0" w:color="auto" w:frame="1"/>
        </w:rPr>
        <w:t xml:space="preserve">IASD Annual Conference Program </w:t>
      </w:r>
      <w:r w:rsidRPr="00AB197D">
        <w:rPr>
          <w:rStyle w:val="apple-converted-space"/>
          <w:rFonts w:ascii="Arial" w:hAnsi="Arial" w:cs="Arial"/>
          <w:b/>
          <w:color w:val="373737"/>
          <w:sz w:val="16"/>
          <w:szCs w:val="20"/>
        </w:rPr>
        <w:t> </w:t>
      </w:r>
      <w:r w:rsidRPr="00AB197D">
        <w:rPr>
          <w:rFonts w:ascii="Arial" w:hAnsi="Arial" w:cs="Arial"/>
          <w:b/>
          <w:color w:val="373737"/>
          <w:sz w:val="16"/>
          <w:szCs w:val="20"/>
        </w:rPr>
        <w:t xml:space="preserve">is published once per year in June. </w:t>
      </w:r>
    </w:p>
    <w:p w:rsidR="00734949" w:rsidRPr="00980CC6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373737"/>
          <w:sz w:val="16"/>
          <w:szCs w:val="20"/>
        </w:rPr>
        <w:t>Advertisement Material Deadlines</w:t>
      </w:r>
    </w:p>
    <w:p w:rsidR="00734949" w:rsidRPr="00AB197D" w:rsidRDefault="00734949" w:rsidP="00734949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000000"/>
          <w:sz w:val="16"/>
          <w:szCs w:val="20"/>
        </w:rPr>
        <w:t>April 15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 </w:t>
      </w:r>
      <w:r w:rsidRPr="00980CC6">
        <w:rPr>
          <w:rFonts w:ascii="Arial" w:eastAsia="Times New Roman" w:hAnsi="Arial" w:cs="Arial"/>
          <w:color w:val="373737"/>
          <w:sz w:val="16"/>
          <w:szCs w:val="20"/>
        </w:rPr>
        <w:t xml:space="preserve">for 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June publication</w:t>
      </w:r>
    </w:p>
    <w:p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>All advertisements are gray scale. Sorry, no preferred placement ads available.</w:t>
      </w:r>
    </w:p>
    <w:p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>A downloadable copy of the entire program will be made available on this website as  additional marketing and proof of your ad placement.</w:t>
      </w:r>
    </w:p>
    <w:p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>Total circulation: Averages 550 local and international conference attendees.</w:t>
      </w:r>
    </w:p>
    <w:p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>Format:  8.5×11, stapled, gloss cover, approx. 70 pages.</w:t>
      </w:r>
    </w:p>
    <w:p w:rsidR="00734949" w:rsidRPr="00980CC6" w:rsidRDefault="00AB197D" w:rsidP="00734949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Distribution: At annual conference site. </w:t>
      </w:r>
    </w:p>
    <w:p w:rsidR="00734949" w:rsidRPr="00AB197D" w:rsidRDefault="00734949" w:rsidP="00734949">
      <w:pPr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hAnsi="Arial" w:cs="Arial"/>
          <w:color w:val="373737"/>
          <w:sz w:val="16"/>
          <w:szCs w:val="20"/>
        </w:rPr>
        <w:br w:type="page"/>
      </w:r>
    </w:p>
    <w:p w:rsidR="00734949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20"/>
          <w:szCs w:val="20"/>
        </w:rPr>
        <w:sectPr w:rsidR="00734949" w:rsidSect="00980CC6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4949" w:rsidRPr="00AB197D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Cs/>
          <w:color w:val="C00000"/>
          <w:sz w:val="20"/>
          <w:szCs w:val="20"/>
        </w:rPr>
      </w:pPr>
      <w:r w:rsidRPr="00AB197D">
        <w:rPr>
          <w:rFonts w:ascii="Arial" w:eastAsia="Times New Roman" w:hAnsi="Arial" w:cs="Arial"/>
          <w:bCs/>
          <w:color w:val="C00000"/>
          <w:sz w:val="20"/>
          <w:szCs w:val="20"/>
        </w:rPr>
        <w:lastRenderedPageBreak/>
        <w:t>IASD Advertisement Size Specifications and Rates</w:t>
      </w:r>
    </w:p>
    <w:p w:rsidR="00734949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bCs/>
          <w:color w:val="373737"/>
          <w:sz w:val="20"/>
          <w:szCs w:val="20"/>
        </w:rPr>
      </w:pPr>
    </w:p>
    <w:tbl>
      <w:tblPr>
        <w:tblW w:w="14101" w:type="dxa"/>
        <w:tblInd w:w="108" w:type="dxa"/>
        <w:tblLook w:val="04A0"/>
      </w:tblPr>
      <w:tblGrid>
        <w:gridCol w:w="325"/>
        <w:gridCol w:w="1668"/>
        <w:gridCol w:w="1156"/>
        <w:gridCol w:w="1109"/>
        <w:gridCol w:w="222"/>
        <w:gridCol w:w="1156"/>
        <w:gridCol w:w="1109"/>
        <w:gridCol w:w="222"/>
        <w:gridCol w:w="1156"/>
        <w:gridCol w:w="1109"/>
        <w:gridCol w:w="222"/>
        <w:gridCol w:w="1156"/>
        <w:gridCol w:w="1109"/>
        <w:gridCol w:w="222"/>
        <w:gridCol w:w="1310"/>
        <w:gridCol w:w="1257"/>
      </w:tblGrid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34949" w:rsidRPr="00734949" w:rsidRDefault="00734949" w:rsidP="00FE0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17375D"/>
                <w:sz w:val="18"/>
                <w:szCs w:val="18"/>
              </w:rPr>
              <w:t>A la carte Inner Pages Advertisement - Advertisement Rates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Prepayment Discount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Winter Edition DreamTime</w:t>
            </w:r>
          </w:p>
          <w:p w:rsidR="00FE03F2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FE03F2" w:rsidRPr="00734949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Spring Edition DreamTime</w:t>
            </w:r>
          </w:p>
          <w:p w:rsidR="00FE03F2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FE03F2" w:rsidRPr="00734949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03F2" w:rsidRPr="00FE03F2" w:rsidRDefault="00734949" w:rsidP="00FE0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Conference Program</w:t>
            </w:r>
            <w:r w:rsidR="00FE0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FE03F2" w:rsidRPr="00FE03F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 xml:space="preserve">Sorry Color </w:t>
            </w:r>
            <w:r w:rsidR="00FE03F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FE03F2" w:rsidRPr="00FE03F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ot available</w:t>
            </w:r>
            <w:r w:rsidR="00FE03F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br/>
              <w:t>at this time.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Fall Edition DreamTime</w:t>
            </w:r>
          </w:p>
          <w:p w:rsidR="00FE03F2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FE03F2" w:rsidRPr="00734949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10% Disc. for all 4 Pubs.</w:t>
            </w:r>
            <w:r w:rsidR="008763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Must prepay for all 4 publications to receive discount.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Advertisement Size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Non Member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Non Member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Non Member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Non Member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Non Member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Full page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$1,700.00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$2,200.00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7.9"w x 9.75"h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$425.00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$550.00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$425.00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$550.00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$425.00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$550.00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$425.00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$550.00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$1,530.00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$1,980.00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1/2 page Horizontal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$920.00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$1,180.00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7.9" x 4.875"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$828.00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$1,062.00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C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1/2 page Vertical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$920.00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$1,180.00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3.8563"w  x 9.75"h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$828.00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$1,062.00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1/4 page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$520.00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$640.00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3.8563"w x 4.875"h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$160.00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$160.00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$160.00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$160.00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$468.00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$576.00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FE03F2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1/8 page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$260.00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$320.00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3.8563"w x 2.4275"h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$65.00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$80.00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$65.00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$80.00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$65.00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$80.00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$65.00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$80.00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$234.00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$288.00</w:t>
            </w:r>
          </w:p>
        </w:tc>
      </w:tr>
      <w:tr w:rsidR="00734949" w:rsidRPr="00734949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734949" w:rsidRPr="00980CC6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</w:rPr>
      </w:pPr>
    </w:p>
    <w:p w:rsidR="00734949" w:rsidRDefault="00734949" w:rsidP="00876357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noProof/>
          <w:color w:val="373737"/>
          <w:sz w:val="20"/>
          <w:szCs w:val="20"/>
        </w:rPr>
        <w:drawing>
          <wp:inline distT="0" distB="0" distL="0" distR="0">
            <wp:extent cx="7806690" cy="2394052"/>
            <wp:effectExtent l="19050" t="0" r="3810" b="6248"/>
            <wp:docPr id="11" name="Picture 5" descr="dreamtime-adsp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time-adspec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6690" cy="239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949" w:rsidSect="007349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20" w:rsidRDefault="00283B20" w:rsidP="00B70AB3">
      <w:pPr>
        <w:spacing w:after="0" w:line="240" w:lineRule="auto"/>
      </w:pPr>
      <w:r>
        <w:separator/>
      </w:r>
    </w:p>
  </w:endnote>
  <w:endnote w:type="continuationSeparator" w:id="0">
    <w:p w:rsidR="00283B20" w:rsidRDefault="00283B20" w:rsidP="00B7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B3" w:rsidRPr="00B70AB3" w:rsidRDefault="00B70AB3" w:rsidP="00B70AB3">
    <w:pPr>
      <w:pStyle w:val="Footer"/>
      <w:jc w:val="right"/>
      <w:rPr>
        <w:sz w:val="16"/>
        <w:szCs w:val="16"/>
      </w:rPr>
    </w:pPr>
    <w:r w:rsidRPr="00B70AB3">
      <w:rPr>
        <w:sz w:val="16"/>
        <w:szCs w:val="16"/>
      </w:rPr>
      <w:t>Updated 2015 07 16 c:// dreamtime and annual confere</w:t>
    </w:r>
    <w:r w:rsidR="00FE03F2">
      <w:rPr>
        <w:sz w:val="16"/>
        <w:szCs w:val="16"/>
      </w:rPr>
      <w:t>nce advertisement rate sheet2017</w:t>
    </w:r>
    <w:r w:rsidRPr="00B70AB3">
      <w:rPr>
        <w:sz w:val="16"/>
        <w:szCs w:val="16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20" w:rsidRDefault="00283B20" w:rsidP="00B70AB3">
      <w:pPr>
        <w:spacing w:after="0" w:line="240" w:lineRule="auto"/>
      </w:pPr>
      <w:r>
        <w:separator/>
      </w:r>
    </w:p>
  </w:footnote>
  <w:footnote w:type="continuationSeparator" w:id="0">
    <w:p w:rsidR="00283B20" w:rsidRDefault="00283B20" w:rsidP="00B7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A0"/>
    <w:multiLevelType w:val="multilevel"/>
    <w:tmpl w:val="F742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C6"/>
    <w:rsid w:val="00023011"/>
    <w:rsid w:val="00154B79"/>
    <w:rsid w:val="001B5FE1"/>
    <w:rsid w:val="00283B20"/>
    <w:rsid w:val="004D5427"/>
    <w:rsid w:val="005A6D59"/>
    <w:rsid w:val="006F79BB"/>
    <w:rsid w:val="00734949"/>
    <w:rsid w:val="00775584"/>
    <w:rsid w:val="007B6AD0"/>
    <w:rsid w:val="008000FB"/>
    <w:rsid w:val="008029CF"/>
    <w:rsid w:val="00834D06"/>
    <w:rsid w:val="00853CAA"/>
    <w:rsid w:val="00876357"/>
    <w:rsid w:val="00980CC6"/>
    <w:rsid w:val="00AB197D"/>
    <w:rsid w:val="00B70AB3"/>
    <w:rsid w:val="00D3546F"/>
    <w:rsid w:val="00E62F64"/>
    <w:rsid w:val="00E93FE1"/>
    <w:rsid w:val="00FC3E37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CC6"/>
    <w:rPr>
      <w:i/>
      <w:iCs/>
    </w:rPr>
  </w:style>
  <w:style w:type="character" w:styleId="Strong">
    <w:name w:val="Strong"/>
    <w:basedOn w:val="DefaultParagraphFont"/>
    <w:uiPriority w:val="22"/>
    <w:qFormat/>
    <w:rsid w:val="00980CC6"/>
    <w:rPr>
      <w:b/>
      <w:bCs/>
    </w:rPr>
  </w:style>
  <w:style w:type="character" w:customStyle="1" w:styleId="apple-converted-space">
    <w:name w:val="apple-converted-space"/>
    <w:basedOn w:val="DefaultParagraphFont"/>
    <w:rsid w:val="00980CC6"/>
  </w:style>
  <w:style w:type="character" w:styleId="Hyperlink">
    <w:name w:val="Hyperlink"/>
    <w:basedOn w:val="DefaultParagraphFont"/>
    <w:uiPriority w:val="99"/>
    <w:semiHidden/>
    <w:unhideWhenUsed/>
    <w:rsid w:val="008029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AB3"/>
  </w:style>
  <w:style w:type="paragraph" w:styleId="Footer">
    <w:name w:val="footer"/>
    <w:basedOn w:val="Normal"/>
    <w:link w:val="FooterChar"/>
    <w:uiPriority w:val="99"/>
    <w:semiHidden/>
    <w:unhideWhenUsed/>
    <w:rsid w:val="00B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 Atkinson</dc:creator>
  <cp:lastModifiedBy>Laura N Atkinson</cp:lastModifiedBy>
  <cp:revision>2</cp:revision>
  <dcterms:created xsi:type="dcterms:W3CDTF">2016-10-18T18:06:00Z</dcterms:created>
  <dcterms:modified xsi:type="dcterms:W3CDTF">2016-10-18T18:06:00Z</dcterms:modified>
</cp:coreProperties>
</file>